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Italy</w:t>
      </w:r>
      <w:r>
        <w:t xml:space="preserve"> </w:t>
      </w:r>
      <w:r>
        <w:t xml:space="preserve">Rome:</w:t>
      </w:r>
      <w:r>
        <w:t xml:space="preserve"> </w:t>
      </w:r>
      <w:r>
        <w:t xml:space="preserve">Urban</w:t>
      </w:r>
      <w:r>
        <w:t xml:space="preserve"> </w:t>
      </w:r>
      <w:r>
        <w:t xml:space="preserve">Narratives</w:t>
      </w:r>
      <w:r>
        <w:t xml:space="preserve"> </w:t>
      </w:r>
      <w:r>
        <w:t xml:space="preserve">and</w:t>
      </w:r>
      <w:r>
        <w:t xml:space="preserve"> </w:t>
      </w:r>
      <w:r>
        <w:t xml:space="preserve">Cultural</w:t>
      </w:r>
      <w:r>
        <w:t xml:space="preserve"> </w:t>
      </w:r>
      <w:r>
        <w:t xml:space="preserve">Identity</w:t>
      </w:r>
    </w:p>
    <w:bookmarkStart w:id="27" w:name="X0cc9c0197a1f63256dc8b2d3383ff5fc70e1d5d"/>
    <w:p>
      <w:pPr>
        <w:pStyle w:val="Heading1"/>
      </w:pPr>
      <w:r>
        <w:t xml:space="preserve">Thesis Proposal: The Contemporary Photographer in Italy Rome – Documenting Urban Transformation and Cultural Continuity</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Fine Arts, Visual Culture &amp; Urban Studies</w:t>
      </w:r>
    </w:p>
    <w:p>
      <w:pPr>
        <w:pStyle w:val="BodyText"/>
      </w:pPr>
      <w:r>
        <w:rPr>
          <w:bCs/>
          <w:b/>
        </w:rPr>
        <w:t xml:space="preserve">Institution:</w:t>
      </w:r>
      <w:r>
        <w:t xml:space="preserve"> </w:t>
      </w:r>
      <w:r>
        <w:t xml:space="preserve">Roma Tre University, Department of Humanities</w:t>
      </w:r>
    </w:p>
    <w:p>
      <w:pPr>
        <w:pStyle w:val="BodyText"/>
      </w:pPr>
      <w:r>
        <w:rPr>
          <w:bCs/>
          <w:b/>
        </w:rPr>
        <w:t xml:space="preserve">Date:</w:t>
      </w:r>
      <w:r>
        <w:t xml:space="preserve"> </w:t>
      </w:r>
      <w:r>
        <w:t xml:space="preserve">October 26, 2023</w:t>
      </w:r>
    </w:p>
    <w:bookmarkStart w:id="20" w:name="X434ca29807ff984be43be33777cfab336a8ffd3"/>
    <w:p>
      <w:pPr>
        <w:pStyle w:val="Heading2"/>
      </w:pPr>
      <w:r>
        <w:t xml:space="preserve">I. Introduction: The Photographer as Chronicler of Rome's Living Canvas</w:t>
      </w:r>
    </w:p>
    <w:p>
      <w:pPr>
        <w:pStyle w:val="FirstParagraph"/>
      </w:pPr>
      <w:r>
        <w:t xml:space="preserve">Rome, Italy’s eternal capital, presents a unique and dynamic subject for the contemporary Photographer. This Thesis Proposal examines the evolving role of the Photographer within the socio-cultural landscape of Italy Rome, arguing that visual documentation transcends mere aesthetics to become a critical tool for understanding urban identity in flux. As ancient monuments stand shoulder-to-shoulder with modern architecture and immigrant communities reshape daily life, a dedicated Photographer operating within Rome’s streets, parks, and neighborhoods holds unparalleled potential to capture the city’s evolving soul. This Thesis Proposal investigates how a contemporary Photographer navigates the tension between preservation and progress in Italy Rome, using visual storytelling to interrogate themes of memory, migration, gentrification, and resilience. The central research question posits: *How does the work of a dedicated Photographer in Italy Rome contribute to public discourse on urban identity when traditional narratives are challenged by rapid socio-economic change?*</w:t>
      </w:r>
    </w:p>
    <w:bookmarkEnd w:id="20"/>
    <w:bookmarkStart w:id="21" w:name="X84edd1f8774e2cf6e4a4ff8684c7bf343925310"/>
    <w:p>
      <w:pPr>
        <w:pStyle w:val="Heading2"/>
      </w:pPr>
      <w:r>
        <w:t xml:space="preserve">II. Research Context: Rome as a Site of Visual Convergence</w:t>
      </w:r>
    </w:p>
    <w:p>
      <w:pPr>
        <w:pStyle w:val="FirstParagraph"/>
      </w:pPr>
      <w:r>
        <w:t xml:space="preserve">Italy Rome is not merely a backdrop; it is an active, breathing subject. The city’s layered history—from imperial ruins to Baroque masterpieces, Fascist architecture to vibrant street art—creates a complex visual tapestry. Recent decades have seen significant demographic shifts (increased immigration), economic pressures (gentrification in Trastevere and Testaccio), and environmental challenges (air quality, river management). The Photographer operating within this context is uniquely positioned to document these transformations with nuance. This Thesis Proposal builds upon existing scholarship on urban photography in Italy, particularly the work of Gianni Berengo Gardin and Luigi Ghirri, who documented Italy's cultural landscapes. However, it moves beyond historical surveys to focus on the *present moment* through a Photographer actively engaged with Rome’s current realities. It addresses a critical gap: while Rome is extensively photographed for tourism, there is insufficient academic analysis of how a committed Photographer navigates and interprets the city’s *living*, evolving identity as an artist and witness within Italy.</w:t>
      </w:r>
    </w:p>
    <w:bookmarkEnd w:id="21"/>
    <w:bookmarkStart w:id="22" w:name="iii.-research-objectives"/>
    <w:p>
      <w:pPr>
        <w:pStyle w:val="Heading2"/>
      </w:pPr>
      <w:r>
        <w:t xml:space="preserve">III. Research Objectives</w:t>
      </w:r>
    </w:p>
    <w:p>
      <w:pPr>
        <w:pStyle w:val="FirstParagraph"/>
      </w:pPr>
      <w:r>
        <w:t xml:space="preserve">This Thesis Proposal outlines three primary objectives:</w:t>
      </w:r>
    </w:p>
    <w:p>
      <w:pPr>
        <w:numPr>
          <w:ilvl w:val="0"/>
          <w:numId w:val="1001"/>
        </w:numPr>
        <w:pStyle w:val="Compact"/>
      </w:pPr>
      <w:r>
        <w:rPr>
          <w:bCs/>
          <w:b/>
        </w:rPr>
        <w:t xml:space="preserve">To Analyze Methodology:</w:t>
      </w:r>
      <w:r>
        <w:t xml:space="preserve"> </w:t>
      </w:r>
      <w:r>
        <w:t xml:space="preserve">Systematically examine the specific techniques, ethical considerations, and spatial strategies employed by a contemporary Photographer working within Italy Rome. This includes fieldwork in diverse neighborhoods (e.g., San Lorenzo for immigrant communities, Nomentano for artistic enclaves) to document both iconic sites and overlooked daily rituals.</w:t>
      </w:r>
    </w:p>
    <w:p>
      <w:pPr>
        <w:numPr>
          <w:ilvl w:val="0"/>
          <w:numId w:val="1001"/>
        </w:numPr>
        <w:pStyle w:val="Compact"/>
      </w:pPr>
      <w:r>
        <w:rPr>
          <w:bCs/>
          <w:b/>
        </w:rPr>
        <w:t xml:space="preserve">To Explore Cultural Dialogue:</w:t>
      </w:r>
      <w:r>
        <w:t xml:space="preserve"> </w:t>
      </w:r>
      <w:r>
        <w:t xml:space="preserve">Investigate how the Photographer's work fosters dialogue between Rome’s historical legacy and its contemporary population. Does the imagery challenge or reinforce stereotypes? How does it engage with local communities, moving beyond voyeurism to collaboration?</w:t>
      </w:r>
    </w:p>
    <w:p>
      <w:pPr>
        <w:numPr>
          <w:ilvl w:val="0"/>
          <w:numId w:val="1001"/>
        </w:numPr>
        <w:pStyle w:val="Compact"/>
      </w:pPr>
      <w:r>
        <w:rPr>
          <w:bCs/>
          <w:b/>
        </w:rPr>
        <w:t xml:space="preserve">To Assess Societal Impact:</w:t>
      </w:r>
      <w:r>
        <w:t xml:space="preserve"> </w:t>
      </w:r>
      <w:r>
        <w:t xml:space="preserve">Evaluate the tangible impact of such photographic practice on cultural memory, urban policy discussions (e.g., heritage conservation vs. adaptive reuse), and public perception within Italy Rome’s civic sphere.</w:t>
      </w:r>
    </w:p>
    <w:bookmarkEnd w:id="22"/>
    <w:bookmarkStart w:id="23" w:name="X04746e1c453ae3ccf30bfd1f9f85d8967c8d0f9"/>
    <w:p>
      <w:pPr>
        <w:pStyle w:val="Heading2"/>
      </w:pPr>
      <w:r>
        <w:t xml:space="preserve">IV. Methodology: Immersion and Critical Analysis</w:t>
      </w:r>
    </w:p>
    <w:p>
      <w:pPr>
        <w:pStyle w:val="FirstParagraph"/>
      </w:pPr>
      <w:r>
        <w:t xml:space="preserve">This Thesis Proposal employs a mixed-methods approach centered on the Photographer's practice:</w:t>
      </w:r>
    </w:p>
    <w:p>
      <w:pPr>
        <w:numPr>
          <w:ilvl w:val="0"/>
          <w:numId w:val="1002"/>
        </w:numPr>
        <w:pStyle w:val="Compact"/>
      </w:pPr>
      <w:r>
        <w:rPr>
          <w:bCs/>
          <w:b/>
        </w:rPr>
        <w:t xml:space="preserve">Participant Observation &amp; Fieldwork:</w:t>
      </w:r>
      <w:r>
        <w:t xml:space="preserve"> </w:t>
      </w:r>
      <w:r>
        <w:t xml:space="preserve">The researcher will engage as an active observer within the Photographer’s workflow over 12 months, documenting their processes in Italy Rome. This includes accompanying them on shoots across different districts, recording ethical considerations when photographing vulnerable populations (e.g., street vendors, elderly residents), and noting site-specific challenges (traffic restrictions, weather).</w:t>
      </w:r>
    </w:p>
    <w:p>
      <w:pPr>
        <w:numPr>
          <w:ilvl w:val="0"/>
          <w:numId w:val="1002"/>
        </w:numPr>
        <w:pStyle w:val="Compact"/>
      </w:pPr>
      <w:r>
        <w:rPr>
          <w:bCs/>
          <w:b/>
        </w:rPr>
        <w:t xml:space="preserve">Visual Analysis:</w:t>
      </w:r>
      <w:r>
        <w:t xml:space="preserve"> </w:t>
      </w:r>
      <w:r>
        <w:t xml:space="preserve">Rigorous analysis of a curated selection of the Photographer’s images (approx. 50-75 key works) focusing on composition, subject choice, color palette, and narrative structure. This will be contextualized within Rome’s specific urban geography and socio-political climate.</w:t>
      </w:r>
    </w:p>
    <w:p>
      <w:pPr>
        <w:numPr>
          <w:ilvl w:val="0"/>
          <w:numId w:val="1002"/>
        </w:numPr>
        <w:pStyle w:val="Compact"/>
      </w:pPr>
      <w:r>
        <w:rPr>
          <w:bCs/>
          <w:b/>
        </w:rPr>
        <w:t xml:space="preserve">Oral Histories &amp; Interviews:</w:t>
      </w:r>
      <w:r>
        <w:t xml:space="preserve"> </w:t>
      </w:r>
      <w:r>
        <w:t xml:space="preserve">Conducting in-depth interviews with the Photographer (to understand their creative intent and process), local residents featured in the work (to gauge reception), community leaders, and cultural critics specializing in Roman urban studies. Questions will probe how the images resonate within Italy Rome’s specific cultural fabric.</w:t>
      </w:r>
    </w:p>
    <w:p>
      <w:pPr>
        <w:numPr>
          <w:ilvl w:val="0"/>
          <w:numId w:val="1002"/>
        </w:numPr>
        <w:pStyle w:val="Compact"/>
      </w:pPr>
      <w:r>
        <w:rPr>
          <w:bCs/>
          <w:b/>
        </w:rPr>
        <w:t xml:space="preserve">Comparative Case Studies:</w:t>
      </w:r>
      <w:r>
        <w:t xml:space="preserve"> </w:t>
      </w:r>
      <w:r>
        <w:t xml:space="preserve">Briefly comparing findings with other significant photographic projects focused on Italian cities (e.g., Milan post-2015 Expo, Naples street photography) to highlight Rome’s unique characteristics as documented by its Photographer.</w:t>
      </w:r>
    </w:p>
    <w:bookmarkEnd w:id="23"/>
    <w:bookmarkStart w:id="24" w:name="X66518066930fd4f8d263d6df47faefc60dd87d6"/>
    <w:p>
      <w:pPr>
        <w:pStyle w:val="Heading2"/>
      </w:pPr>
      <w:r>
        <w:t xml:space="preserve">V. Significance: Why This Thesis Proposal Matters</w:t>
      </w:r>
    </w:p>
    <w:p>
      <w:pPr>
        <w:pStyle w:val="FirstParagraph"/>
      </w:pPr>
      <w:r>
        <w:t xml:space="preserve">This Thesis Proposal holds significant academic and societal relevance for several reasons:</w:t>
      </w:r>
    </w:p>
    <w:p>
      <w:pPr>
        <w:numPr>
          <w:ilvl w:val="0"/>
          <w:numId w:val="1003"/>
        </w:numPr>
        <w:pStyle w:val="Compact"/>
      </w:pPr>
      <w:r>
        <w:rPr>
          <w:bCs/>
          <w:b/>
        </w:rPr>
        <w:t xml:space="preserve">Academic Contribution:</w:t>
      </w:r>
      <w:r>
        <w:t xml:space="preserve"> </w:t>
      </w:r>
      <w:r>
        <w:t xml:space="preserve">It fills a crucial gap in visual culture studies, offering a focused analysis of the Photographer’s evolving role within Italy’s most iconic city. It moves beyond tourism photography to examine art as social engagement.</w:t>
      </w:r>
    </w:p>
    <w:p>
      <w:pPr>
        <w:numPr>
          <w:ilvl w:val="0"/>
          <w:numId w:val="1003"/>
        </w:numPr>
        <w:pStyle w:val="Compact"/>
      </w:pPr>
      <w:r>
        <w:rPr>
          <w:bCs/>
          <w:b/>
        </w:rPr>
        <w:t xml:space="preserve">Cultural Relevance for Italy Rome:</w:t>
      </w:r>
      <w:r>
        <w:t xml:space="preserve"> </w:t>
      </w:r>
      <w:r>
        <w:t xml:space="preserve">The findings can inform local cultural institutions (museums, festivals like Roma Fotografia) and urban planners on how visual narratives shape community identity and policy. Understanding the Photographer’s perspective is vital for developing inclusive approaches to Rome’s future.</w:t>
      </w:r>
    </w:p>
    <w:p>
      <w:pPr>
        <w:numPr>
          <w:ilvl w:val="0"/>
          <w:numId w:val="1003"/>
        </w:numPr>
        <w:pStyle w:val="Compact"/>
      </w:pPr>
      <w:r>
        <w:rPr>
          <w:bCs/>
          <w:b/>
        </w:rPr>
        <w:t xml:space="preserve">Professional Development:</w:t>
      </w:r>
      <w:r>
        <w:t xml:space="preserve"> </w:t>
      </w:r>
      <w:r>
        <w:t xml:space="preserve">For aspiring Photographers in Italy, this work provides a model for ethical, contextually rich practice within a major global city, demonstrating how deep engagement with place (Italy Rome) elevates artistic output beyond the surface level.</w:t>
      </w:r>
    </w:p>
    <w:bookmarkEnd w:id="24"/>
    <w:bookmarkStart w:id="25" w:name="vi.-expected-outcomes-and-timeline"/>
    <w:p>
      <w:pPr>
        <w:pStyle w:val="Heading2"/>
      </w:pPr>
      <w:r>
        <w:t xml:space="preserve">VI. Expected Outcomes and Timeline</w:t>
      </w:r>
    </w:p>
    <w:p>
      <w:pPr>
        <w:pStyle w:val="FirstParagraph"/>
      </w:pPr>
      <w:r>
        <w:t xml:space="preserve">This Thesis Proposal anticipates delivering a robust monograph and curated digital exhibition titled "Rome: Layers of Light," showcasing key images from the Photographer’s work alongside critical analysis. The research will be structured into chapters analyzing methodology, visual themes, community engagement, and impact. A preliminary timeline is as follows:</w:t>
      </w:r>
    </w:p>
    <w:p>
      <w:pPr>
        <w:numPr>
          <w:ilvl w:val="0"/>
          <w:numId w:val="1004"/>
        </w:numPr>
        <w:pStyle w:val="Compact"/>
      </w:pPr>
      <w:r>
        <w:rPr>
          <w:bCs/>
          <w:b/>
        </w:rPr>
        <w:t xml:space="preserve">Months 1-3:</w:t>
      </w:r>
      <w:r>
        <w:t xml:space="preserve"> </w:t>
      </w:r>
      <w:r>
        <w:t xml:space="preserve">Literature review; securing access to Photographer/communities in Italy Rome; ethics approval.</w:t>
      </w:r>
    </w:p>
    <w:p>
      <w:pPr>
        <w:numPr>
          <w:ilvl w:val="0"/>
          <w:numId w:val="1004"/>
        </w:numPr>
        <w:pStyle w:val="Compact"/>
      </w:pPr>
      <w:r>
        <w:rPr>
          <w:bCs/>
          <w:b/>
        </w:rPr>
        <w:t xml:space="preserve">Months 4-9:</w:t>
      </w:r>
      <w:r>
        <w:t xml:space="preserve"> </w:t>
      </w:r>
      <w:r>
        <w:t xml:space="preserve">Intensive fieldwork and data collection (photography, interviews, observation).</w:t>
      </w:r>
    </w:p>
    <w:p>
      <w:pPr>
        <w:numPr>
          <w:ilvl w:val="0"/>
          <w:numId w:val="1004"/>
        </w:numPr>
        <w:pStyle w:val="Compact"/>
      </w:pPr>
      <w:r>
        <w:rPr>
          <w:bCs/>
          <w:b/>
        </w:rPr>
        <w:t xml:space="preserve">Months 10-12:</w:t>
      </w:r>
      <w:r>
        <w:t xml:space="preserve"> </w:t>
      </w:r>
      <w:r>
        <w:t xml:space="preserve">Image analysis, writing draft chapters, creating digital exhibition components.</w:t>
      </w:r>
    </w:p>
    <w:p>
      <w:pPr>
        <w:numPr>
          <w:ilvl w:val="0"/>
          <w:numId w:val="1004"/>
        </w:numPr>
        <w:pStyle w:val="Compact"/>
      </w:pPr>
      <w:r>
        <w:rPr>
          <w:bCs/>
          <w:b/>
        </w:rPr>
        <w:t xml:space="preserve">Month 13:</w:t>
      </w:r>
      <w:r>
        <w:t xml:space="preserve"> </w:t>
      </w:r>
      <w:r>
        <w:t xml:space="preserve">Final thesis completion and submission.</w:t>
      </w:r>
    </w:p>
    <w:bookmarkEnd w:id="25"/>
    <w:bookmarkStart w:id="26" w:name="vii.-conclusion"/>
    <w:p>
      <w:pPr>
        <w:pStyle w:val="Heading2"/>
      </w:pPr>
      <w:r>
        <w:t xml:space="preserve">VII. Conclusion</w:t>
      </w:r>
    </w:p>
    <w:p>
      <w:pPr>
        <w:pStyle w:val="FirstParagraph"/>
      </w:pPr>
      <w:r>
        <w:t xml:space="preserve">Rome is a city perpetually in the process of becoming. This Thesis Proposal asserts that the contemporary Photographer operating within Italy Rome is not just an observer, but a vital participant in documenting and shaping the city’s evolving narrative. By grounding this research in the specific realities of Rome – its geography, history, current challenges, and vibrant communities – this work moves beyond generic urban studies to deliver a nuanced understanding of visual practice as cultural inquiry. The Photographer’s lens becomes a critical instrument for exploring how Italy Rome navigates its past while constructing its future. This Thesis Proposal provides the necessary framework to rigorously investigate this dynamic relationship, contributing valuable insights for scholars, practitioners, and the citizens of Rome themselves. The outcome promises to be a significant contribution to both photographic theory and urban studies within the unique context of Italy’s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Italy Rome: Urban Narratives and Cultural Identity</dc:title>
  <dc:creator/>
  <dc:language>en</dc:language>
  <cp:keywords/>
  <dcterms:created xsi:type="dcterms:W3CDTF">2026-07-21T00:57:55Z</dcterms:created>
  <dcterms:modified xsi:type="dcterms:W3CDTF">2026-07-21T00:57:55Z</dcterms:modified>
</cp:coreProperties>
</file>

<file path=docProps/custom.xml><?xml version="1.0" encoding="utf-8"?>
<Properties xmlns="http://schemas.openxmlformats.org/officeDocument/2006/custom-properties" xmlns:vt="http://schemas.openxmlformats.org/officeDocument/2006/docPropsVTypes"/>
</file>