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Photographer's</w:t>
      </w:r>
      <w:r>
        <w:t xml:space="preserve"> </w:t>
      </w:r>
      <w:r>
        <w:t xml:space="preserve">Lens</w:t>
      </w:r>
      <w:r>
        <w:t xml:space="preserve"> </w:t>
      </w:r>
      <w:r>
        <w:t xml:space="preserve">in</w:t>
      </w:r>
      <w:r>
        <w:t xml:space="preserve"> </w:t>
      </w:r>
      <w:r>
        <w:t xml:space="preserve">Contemporary</w:t>
      </w:r>
      <w:r>
        <w:t xml:space="preserve"> </w:t>
      </w:r>
      <w:r>
        <w:t xml:space="preserve">Qatar</w:t>
      </w:r>
      <w:r>
        <w:t xml:space="preserve"> </w:t>
      </w:r>
      <w:r>
        <w:t xml:space="preserve">Doha</w:t>
      </w:r>
    </w:p>
    <w:bookmarkStart w:id="27" w:name="Xd8b630145353972ab0f51f681da59e8f34ab969"/>
    <w:p>
      <w:pPr>
        <w:pStyle w:val="Heading1"/>
      </w:pPr>
      <w:r>
        <w:t xml:space="preserve">Thesis Proposal: Documenting Cultural Transformation through the Photographer's Lens in Qatar Doha</w:t>
      </w:r>
    </w:p>
    <w:bookmarkStart w:id="20" w:name="abstract"/>
    <w:p>
      <w:pPr>
        <w:pStyle w:val="Heading2"/>
      </w:pPr>
      <w:r>
        <w:t xml:space="preserve">Abstract</w:t>
      </w:r>
    </w:p>
    <w:p>
      <w:pPr>
        <w:pStyle w:val="FirstParagraph"/>
      </w:pPr>
      <w:r>
        <w:t xml:space="preserve">This thesis proposal investigates the evolving role of the photographer within the rapidly transforming urban and cultural landscape of Doha, Qatar. As a pivotal city-state pursuing Vision 2030, Doha presents a unique case study where traditional Qatari identity intersects with global modernity, creating dynamic visual narratives. This research critically examines how contemporary photographers in Qatar Doha document societal shifts, negotiate cultural authenticity, and contribute to national storytelling. Through ethnographic fieldwork and visual analysis of photographic practices, the study addresses a significant gap: the lack of academic focus on locally embedded photographers as active agents shaping Doha's visual identity. The proposed research will yield insights into photography's role in navigating Qatar's complex socio-cultural transition, directly contributing to both academic discourse and Qatar's cultural policy frameworks.</w:t>
      </w:r>
    </w:p>
    <w:bookmarkEnd w:id="20"/>
    <w:bookmarkStart w:id="21" w:name="X664d898529f4bfef1593cd75b5f096c625fd680"/>
    <w:p>
      <w:pPr>
        <w:pStyle w:val="Heading2"/>
      </w:pPr>
      <w:r>
        <w:t xml:space="preserve">1. Introduction: The Photographer in the Heart of Transformation</w:t>
      </w:r>
    </w:p>
    <w:p>
      <w:pPr>
        <w:pStyle w:val="FirstParagraph"/>
      </w:pPr>
      <w:r>
        <w:t xml:space="preserve">Doha, the vibrant capital of Qatar, stands at the confluence of ancient Bedouin heritage and unprecedented modernization. As a city hosting global events like FIFA 2022 and spearheading mega-projects such as Lusail City and Education City, its visual identity is in constant flux. This rapid transformation necessitates a critical examination of how the</w:t>
      </w:r>
      <w:r>
        <w:t xml:space="preserve"> </w:t>
      </w:r>
      <w:r>
        <w:rPr>
          <w:bCs/>
          <w:b/>
        </w:rPr>
        <w:t xml:space="preserve">Photographer</w:t>
      </w:r>
      <w:r>
        <w:t xml:space="preserve"> </w:t>
      </w:r>
      <w:r>
        <w:t xml:space="preserve">functions within this context. Unlike tourism-focused imagery often consumed globally, this research centers on the work of photographers operating *within* Qatar Doha – both Qatari nationals and international practitioners embedded in the local scene. These individuals are not passive observers but active participants in documenting, interpreting, and sometimes influencing how Doha's evolving story is told to itself and the world. This thesis argues that understanding the photographer’s specific practices, challenges, and perspectives is crucial for a nuanced comprehension of contemporary Qatar.</w:t>
      </w:r>
    </w:p>
    <w:bookmarkEnd w:id="21"/>
    <w:bookmarkStart w:id="22" w:name="research-problem-and-significance"/>
    <w:p>
      <w:pPr>
        <w:pStyle w:val="Heading2"/>
      </w:pPr>
      <w:r>
        <w:t xml:space="preserve">2. Research Problem and Significance</w:t>
      </w:r>
    </w:p>
    <w:p>
      <w:pPr>
        <w:pStyle w:val="FirstParagraph"/>
      </w:pPr>
      <w:r>
        <w:t xml:space="preserve">Existing literature on Qatari cultural production often focuses on architecture, film, or traditional arts like calligraphy, with photography receiving less sustained academic attention. Moreover, when photography is discussed (e.g., in the context of tourism or international media coverage), it frequently overlooks the agency of photographers *based in Doha*. The critical question this thesis addresses is:</w:t>
      </w:r>
      <w:r>
        <w:t xml:space="preserve"> </w:t>
      </w:r>
      <w:r>
        <w:rPr>
          <w:iCs/>
          <w:i/>
        </w:rPr>
        <w:t xml:space="preserve">How do photographers based in Doha navigate and visually represent the complex interplay between Qatar's deep-rooted cultural traditions and its ambitious modernization goals, and what does this reveal about the city's contemporary identity?</w:t>
      </w:r>
    </w:p>
    <w:p>
      <w:pPr>
        <w:pStyle w:val="BodyText"/>
      </w:pPr>
      <w:r>
        <w:t xml:space="preserve">This research is significant for several reasons. Firstly, it directly contributes to Qatari academic scholarship on visual culture, supporting national efforts under Vision 2030 to foster a strong cultural identity through local creative expression. Secondly, it provides an essential counter-narrative to often superficial or exoticized portrayals of Doha prevalent in global media. Thirdly, by focusing on the</w:t>
      </w:r>
      <w:r>
        <w:t xml:space="preserve"> </w:t>
      </w:r>
      <w:r>
        <w:rPr>
          <w:bCs/>
          <w:b/>
        </w:rPr>
        <w:t xml:space="preserve">Photographer</w:t>
      </w:r>
      <w:r>
        <w:t xml:space="preserve"> </w:t>
      </w:r>
      <w:r>
        <w:t xml:space="preserve">as the central subject and methodology, it shifts perspective from "what is photographed" to "how and why it is photographed within this specific socio-political environment." Understanding this practice enriches our knowledge of how cultural change is mediated visually in a globalized yet culturally distinct setting like</w:t>
      </w:r>
      <w:r>
        <w:t xml:space="preserve"> </w:t>
      </w:r>
      <w:r>
        <w:rPr>
          <w:bCs/>
          <w:b/>
        </w:rPr>
        <w:t xml:space="preserve">Qatar Doha</w:t>
      </w:r>
      <w:r>
        <w:t xml:space="preserve">.</w:t>
      </w:r>
    </w:p>
    <w:bookmarkEnd w:id="22"/>
    <w:bookmarkStart w:id="23" w:name="literature-review-gaps-and-context"/>
    <w:p>
      <w:pPr>
        <w:pStyle w:val="Heading2"/>
      </w:pPr>
      <w:r>
        <w:t xml:space="preserve">3. Literature Review: Gaps and Context</w:t>
      </w:r>
    </w:p>
    <w:p>
      <w:pPr>
        <w:pStyle w:val="FirstParagraph"/>
      </w:pPr>
      <w:r>
        <w:t xml:space="preserve">Scholarship on Middle Eastern photography often centers on historical archives or conflict zones, with limited focus on contemporary urban contexts like Doha (e.g., studies by Haidar, 2019; Khalil, 2015). While works examining Qatari society (e.g., Khamis &amp; Al-Rasheed, 2021) discuss social change, they rarely engage deeply with photographic practice as a primary data source. Recent studies on Gulf cities (e.g., Elsheshtawy, 2017) focus on architecture and planning, not the visual documentation by local photographers. This thesis fills this gap by positioning the Doha-based</w:t>
      </w:r>
      <w:r>
        <w:t xml:space="preserve"> </w:t>
      </w:r>
      <w:r>
        <w:rPr>
          <w:bCs/>
          <w:b/>
        </w:rPr>
        <w:t xml:space="preserve">Photographer</w:t>
      </w:r>
      <w:r>
        <w:t xml:space="preserve"> </w:t>
      </w:r>
      <w:r>
        <w:t xml:space="preserve">as the key informant and cultural interpreter. It draws from theories of visual sociology (Sontag, 1977), postcolonial photography (Bhabha, 1994), and urban studies to analyze how photographers negotiate representation within Qatar's specific national narrative framework.</w:t>
      </w:r>
    </w:p>
    <w:bookmarkEnd w:id="23"/>
    <w:bookmarkStart w:id="24" w:name="methodology-a-dual-pronged-approach"/>
    <w:p>
      <w:pPr>
        <w:pStyle w:val="Heading2"/>
      </w:pPr>
      <w:r>
        <w:t xml:space="preserve">4. Methodology: A Dual-Pronged Approach</w:t>
      </w:r>
    </w:p>
    <w:p>
      <w:pPr>
        <w:pStyle w:val="FirstParagraph"/>
      </w:pPr>
      <w:r>
        <w:t xml:space="preserve">The research employs a mixed-methods approach designed for the Doha context:</w:t>
      </w:r>
    </w:p>
    <w:p>
      <w:pPr>
        <w:numPr>
          <w:ilvl w:val="0"/>
          <w:numId w:val="1001"/>
        </w:numPr>
        <w:pStyle w:val="Compact"/>
      </w:pPr>
      <w:r>
        <w:rPr>
          <w:bCs/>
          <w:b/>
        </w:rPr>
        <w:t xml:space="preserve">Participant Observation &amp; Ethnographic Interviews:</w:t>
      </w:r>
      <w:r>
        <w:t xml:space="preserve"> </w:t>
      </w:r>
      <w:r>
        <w:t xml:space="preserve">Conducting in-depth interviews with 15-20 professional and emerging photographers based in Doha (including Qatari nationals, long-term expatriates, and international freelancers). This explores their creative processes, ethical considerations when photographing cultural sites (e.g., Souq Waqif, Katara Cultural Village), challenges of representing "authentic" Qatari life amidst rapid change, and relationship with local institutions (e.g., QF’s MIA Gallery).</w:t>
      </w:r>
    </w:p>
    <w:p>
      <w:pPr>
        <w:numPr>
          <w:ilvl w:val="0"/>
          <w:numId w:val="1001"/>
        </w:numPr>
        <w:pStyle w:val="Compact"/>
      </w:pPr>
      <w:r>
        <w:rPr>
          <w:bCs/>
          <w:b/>
        </w:rPr>
        <w:t xml:space="preserve">Visual Analysis &amp; Archival Study:</w:t>
      </w:r>
      <w:r>
        <w:t xml:space="preserve"> </w:t>
      </w:r>
      <w:r>
        <w:t xml:space="preserve">Analyzing selected photographic projects or bodies of work by Doha-based photographers. This involves close reading of images, captions, exhibition contexts (e.g., at the Museum of Islamic Art, Katara), and comparing them with historical Qatari photography to trace visual shifts in representation over the last decade.</w:t>
      </w:r>
    </w:p>
    <w:bookmarkEnd w:id="24"/>
    <w:bookmarkStart w:id="25" w:name="X8189e9429aa8cb8178330fd4a0eb6d35c896146"/>
    <w:p>
      <w:pPr>
        <w:pStyle w:val="Heading2"/>
      </w:pPr>
      <w:r>
        <w:t xml:space="preserve">5. Expected Contributions and Relevance to Qatar Doha</w:t>
      </w:r>
    </w:p>
    <w:p>
      <w:pPr>
        <w:pStyle w:val="FirstParagraph"/>
      </w:pPr>
      <w:r>
        <w:t xml:space="preserve">This thesis promises significant contributions. Academically, it establishes a foundational study of photographic practice within contemporary Qatari urbanism, offering a model for future research on visual culture in the Gulf. Practically, the findings will provide valuable insights for cultural institutions like QF and the Qatar Museums Authority regarding how to support local photographers and integrate their work into national storytelling initiatives. Crucially, it centers Qatari voices (through interviews with local photographers) within discussions about Doha's image – moving beyond external perspectives. The research directly addresses priorities of</w:t>
      </w:r>
      <w:r>
        <w:t xml:space="preserve"> </w:t>
      </w:r>
      <w:r>
        <w:rPr>
          <w:bCs/>
          <w:b/>
        </w:rPr>
        <w:t xml:space="preserve">Qatar Doha</w:t>
      </w:r>
      <w:r>
        <w:t xml:space="preserve">, particularly in fostering a vibrant, locally-driven cultural sector that authentically represents the nation’s journey. It will culminate in a critical anthology of photographic work accompanied by contextual essays, proposed for publication or exhibition within Qatar.</w:t>
      </w:r>
    </w:p>
    <w:bookmarkEnd w:id="25"/>
    <w:bookmarkStart w:id="26" w:name="X071fa6447e2094895a0c473ef26a00258f39fc8"/>
    <w:p>
      <w:pPr>
        <w:pStyle w:val="Heading2"/>
      </w:pPr>
      <w:r>
        <w:t xml:space="preserve">6. Conclusion: The Photographer as Cultural Cartographer</w:t>
      </w:r>
    </w:p>
    <w:p>
      <w:pPr>
        <w:pStyle w:val="FirstParagraph"/>
      </w:pPr>
      <w:r>
        <w:t xml:space="preserve">The visual documentation of Doha is not merely an artistic endeavor; it is a vital form of cultural cartography. This thesis proposal asserts that the work of the photographer in</w:t>
      </w:r>
      <w:r>
        <w:t xml:space="preserve"> </w:t>
      </w:r>
      <w:r>
        <w:rPr>
          <w:bCs/>
          <w:b/>
        </w:rPr>
        <w:t xml:space="preserve">Qatar Doha</w:t>
      </w:r>
      <w:r>
        <w:t xml:space="preserve"> </w:t>
      </w:r>
      <w:r>
        <w:t xml:space="preserve">holds profound significance for understanding how a nation navigates its place between tradition and global citizenship. By rigorously examining the practices, motivations, and outputs of photographers operating on the ground in this dynamic capital, this research will unveil critical insights into Doha's evolving identity. It positions the</w:t>
      </w:r>
      <w:r>
        <w:t xml:space="preserve"> </w:t>
      </w:r>
      <w:r>
        <w:rPr>
          <w:bCs/>
          <w:b/>
        </w:rPr>
        <w:t xml:space="preserve">Photographer</w:t>
      </w:r>
      <w:r>
        <w:t xml:space="preserve"> </w:t>
      </w:r>
      <w:r>
        <w:t xml:space="preserve">not as a mere documentarian of change, but as an essential participant in actively shaping how Doha’s complex contemporary reality is perceived and understood – both internally and globally. This study is therefore timely, necessary, and deeply relevant to Qatar’s vision for its cultural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Photographer's Lens in Contemporary Qatar Doha</dc:title>
  <dc:creator/>
  <cp:keywords/>
  <dcterms:created xsi:type="dcterms:W3CDTF">2026-09-26T00:32:34Z</dcterms:created>
  <dcterms:modified xsi:type="dcterms:W3CDTF">2026-09-26T00:32:34Z</dcterms:modified>
</cp:coreProperties>
</file>

<file path=docProps/custom.xml><?xml version="1.0" encoding="utf-8"?>
<Properties xmlns="http://schemas.openxmlformats.org/officeDocument/2006/custom-properties" xmlns:vt="http://schemas.openxmlformats.org/officeDocument/2006/docPropsVTypes"/>
</file>