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Exploration</w:t>
      </w:r>
      <w:r>
        <w:t xml:space="preserve"> </w:t>
      </w:r>
      <w:r>
        <w:t xml:space="preserve">of</w:t>
      </w:r>
      <w:r>
        <w:t xml:space="preserve"> </w:t>
      </w:r>
      <w:r>
        <w:t xml:space="preserve">United</w:t>
      </w:r>
      <w:r>
        <w:t xml:space="preserve"> </w:t>
      </w:r>
      <w:r>
        <w:t xml:space="preserve">States</w:t>
      </w:r>
      <w:r>
        <w:t xml:space="preserve"> </w:t>
      </w:r>
      <w:r>
        <w:t xml:space="preserve">Chicago</w:t>
      </w:r>
    </w:p>
    <w:bookmarkStart w:id="29" w:name="Xb2c61fd47c0736825666bafe06f2dd50f9bafc6"/>
    <w:p>
      <w:pPr>
        <w:pStyle w:val="Heading1"/>
      </w:pPr>
      <w:r>
        <w:t xml:space="preserve">Thesis Proposal: Urban Identity Through the Lens - A Photographer's Exploration of United States Chicago</w:t>
      </w:r>
    </w:p>
    <w:bookmarkStart w:id="20" w:name="introduction"/>
    <w:p>
      <w:pPr>
        <w:pStyle w:val="Heading2"/>
      </w:pPr>
      <w:r>
        <w:t xml:space="preserve">Introduction</w:t>
      </w:r>
    </w:p>
    <w:p>
      <w:pPr>
        <w:pStyle w:val="FirstParagraph"/>
      </w:pPr>
      <w:r>
        <w:t xml:space="preserve">In the vibrant mosaic of American urban landscapes, Chicago stands as a living testament to cultural convergence, economic transformation, and enduring community spirit. As a thesis proposal for advanced studies in Visual Arts and Urban Studies at an accredited institution within the United States, this project centers on the pivotal role of the Photographer as both chronicler and interpreter of contemporary city life. This research asserts that Chicago's unique architectural heritage, socioeconomic diversity, and ongoing urban evolution present an unparalleled case study for photographic narrative. By embedding myself within Chicago's neighborhoods as a committed Photographer, this thesis seeks to document the nuanced interplay between place-making and identity in the heart of the Midwest.</w:t>
      </w:r>
    </w:p>
    <w:bookmarkEnd w:id="20"/>
    <w:bookmarkStart w:id="21" w:name="research-problem-and-context"/>
    <w:p>
      <w:pPr>
        <w:pStyle w:val="Heading2"/>
      </w:pPr>
      <w:r>
        <w:t xml:space="preserve">Research Problem and Context</w:t>
      </w:r>
    </w:p>
    <w:p>
      <w:pPr>
        <w:pStyle w:val="FirstParagraph"/>
      </w:pPr>
      <w:r>
        <w:t xml:space="preserve">Chicago's current transformation—marked by historic gentrification waves, revitalization initiatives, and persistent socioeconomic divides—creates a dynamic yet fragile urban ecosystem. Traditional documentary photography often reduces neighborhoods to simplistic binaries of "decay" or "progress," failing to capture the lived complexity. This gap in visual scholarship represents the core problem this Thesis Proposal addresses: How can a Photographer authentically represent Chicago's evolving identity without perpetuating stereotypes or overlooking community agency? The United States context amplifies this urgency, as cities like Chicago grapple with national conversations on racial equity, housing policy, and cultural preservation. As a Photographer working within the United States Chicago landscape, I propose an ethical and immersive methodology that prioritizes resident collaboration over observational detachment.</w:t>
      </w:r>
    </w:p>
    <w:bookmarkEnd w:id="21"/>
    <w:bookmarkStart w:id="22" w:name="research-questions"/>
    <w:p>
      <w:pPr>
        <w:pStyle w:val="Heading2"/>
      </w:pPr>
      <w:r>
        <w:t xml:space="preserve">Research Questions</w:t>
      </w:r>
    </w:p>
    <w:p>
      <w:pPr>
        <w:numPr>
          <w:ilvl w:val="0"/>
          <w:numId w:val="1001"/>
        </w:numPr>
        <w:pStyle w:val="Compact"/>
      </w:pPr>
      <w:r>
        <w:t xml:space="preserve">How does the Photographer's embodied presence within specific Chicago communities influence the authenticity of visual storytelling?</w:t>
      </w:r>
    </w:p>
    <w:p>
      <w:pPr>
        <w:numPr>
          <w:ilvl w:val="0"/>
          <w:numId w:val="1001"/>
        </w:numPr>
        <w:pStyle w:val="Compact"/>
      </w:pPr>
      <w:r>
        <w:t xml:space="preserve">What visual strategies best convey layered narratives of continuity and change in neighborhoods experiencing rapid transformation (e.g., Pilsen, Bronzeville, Logan Square)?</w:t>
      </w:r>
    </w:p>
    <w:p>
      <w:pPr>
        <w:numPr>
          <w:ilvl w:val="0"/>
          <w:numId w:val="1001"/>
        </w:numPr>
        <w:pStyle w:val="Compact"/>
      </w:pPr>
      <w:r>
        <w:t xml:space="preserve">In what ways can photographic documentation actively contribute to community dialogue about urban futures within the United States Chicago framework?</w:t>
      </w:r>
    </w:p>
    <w:bookmarkEnd w:id="22"/>
    <w:bookmarkStart w:id="23" w:name="literature-review"/>
    <w:p>
      <w:pPr>
        <w:pStyle w:val="Heading2"/>
      </w:pPr>
      <w:r>
        <w:t xml:space="preserve">Literature Review</w:t>
      </w:r>
    </w:p>
    <w:p>
      <w:pPr>
        <w:pStyle w:val="FirstParagraph"/>
      </w:pPr>
      <w:r>
        <w:t xml:space="preserve">Existing scholarship on urban photography—such as Susan Sontag's *On Photography* and Allan Sekula's critiques of documentary ethics—provides critical foundations. However, few studies focus specifically on Chicago as a site for contemporary photographic practice. Recent works like *Chicago: A Visual History* (2021) emphasize archival approaches, while scholars like Kevin Lynch (*The Image of the City*) analyze spatial perception but omit visual narrative techniques. This thesis bridges these gaps by integrating sociological frameworks (e.g., Lefebvre's "right to the city") with photographic methodology. Crucially, it positions the Photographer not as a neutral observer but as a participant-creator within Chicago's civic fabric—a perspective vital for understanding urban change in the United States context.</w:t>
      </w:r>
    </w:p>
    <w:bookmarkEnd w:id="23"/>
    <w:bookmarkStart w:id="24" w:name="methodology"/>
    <w:p>
      <w:pPr>
        <w:pStyle w:val="Heading2"/>
      </w:pPr>
      <w:r>
        <w:t xml:space="preserve">Methodology</w:t>
      </w:r>
    </w:p>
    <w:p>
      <w:pPr>
        <w:pStyle w:val="FirstParagraph"/>
      </w:pPr>
      <w:r>
        <w:t xml:space="preserve">This project employs a hybrid methodology blending long-term engagement with photographic documentation. Over 10 months, I will conduct immersive fieldwork across three distinct Chicago neighborhoods:</w:t>
      </w:r>
    </w:p>
    <w:p>
      <w:pPr>
        <w:numPr>
          <w:ilvl w:val="0"/>
          <w:numId w:val="1002"/>
        </w:numPr>
        <w:pStyle w:val="Compact"/>
      </w:pPr>
      <w:r>
        <w:rPr>
          <w:bCs/>
          <w:b/>
        </w:rPr>
        <w:t xml:space="preserve">Pilsen:</w:t>
      </w:r>
      <w:r>
        <w:t xml:space="preserve"> </w:t>
      </w:r>
      <w:r>
        <w:t xml:space="preserve">Documenting Mexican-American cultural resilience amid housing pressures</w:t>
      </w:r>
    </w:p>
    <w:p>
      <w:pPr>
        <w:numPr>
          <w:ilvl w:val="0"/>
          <w:numId w:val="1002"/>
        </w:numPr>
        <w:pStyle w:val="Compact"/>
      </w:pPr>
      <w:r>
        <w:rPr>
          <w:bCs/>
          <w:b/>
        </w:rPr>
        <w:t xml:space="preserve">South Shore:</w:t>
      </w:r>
      <w:r>
        <w:t xml:space="preserve"> </w:t>
      </w:r>
      <w:r>
        <w:t xml:space="preserve">Capturing intergenerational community bonds in a historically Black neighborhood facing development</w:t>
      </w:r>
    </w:p>
    <w:p>
      <w:pPr>
        <w:numPr>
          <w:ilvl w:val="0"/>
          <w:numId w:val="1002"/>
        </w:numPr>
        <w:pStyle w:val="Compact"/>
      </w:pPr>
      <w:r>
        <w:rPr>
          <w:bCs/>
          <w:b/>
        </w:rPr>
        <w:t xml:space="preserve">Near North Side:</w:t>
      </w:r>
      <w:r>
        <w:t xml:space="preserve"> </w:t>
      </w:r>
      <w:r>
        <w:t xml:space="preserve">Exploring contrasts between luxury redevelopment and longstanding immigrant businesses</w:t>
      </w:r>
    </w:p>
    <w:p>
      <w:pPr>
        <w:pStyle w:val="FirstParagraph"/>
      </w:pPr>
      <w:r>
        <w:t xml:space="preserve">The Photographer's process includes: (1) Participating in community meetings to build trust; (2) Using medium-format film for intentional composition; (3) Co-creating captions with residents to ensure narrative accuracy; and (4) Hosting pop-up exhibitions in local libraries. Ethical considerations are paramount—I will adhere to the National Press Photographers Association Code of Ethics, securing written consent and compensating community contributors for their time. This approach directly counters historical exploitation in urban photography by centering Chicago voices.</w:t>
      </w:r>
    </w:p>
    <w:bookmarkEnd w:id="24"/>
    <w:bookmarkStart w:id="25" w:name="expected-outcomes"/>
    <w:p>
      <w:pPr>
        <w:pStyle w:val="Heading2"/>
      </w:pPr>
      <w:r>
        <w:t xml:space="preserve">Expected Outcomes</w:t>
      </w:r>
    </w:p>
    <w:p>
      <w:pPr>
        <w:pStyle w:val="FirstParagraph"/>
      </w:pPr>
      <w:r>
        <w:t xml:space="preserve">This Thesis Proposal anticipates four key contributions:</w:t>
      </w:r>
    </w:p>
    <w:p>
      <w:pPr>
        <w:numPr>
          <w:ilvl w:val="0"/>
          <w:numId w:val="1003"/>
        </w:numPr>
        <w:pStyle w:val="Compact"/>
      </w:pPr>
      <w:r>
        <w:rPr>
          <w:bCs/>
          <w:b/>
        </w:rPr>
        <w:t xml:space="preserve">A curated photobook titled "Chicago: Unfolding Lines" (40-50 images with community-interview excerpts)</w:t>
      </w:r>
      <w:r>
        <w:t xml:space="preserve">, challenging monolithic portrayals of the city by showcasing nuanced daily life.</w:t>
      </w:r>
    </w:p>
    <w:p>
      <w:pPr>
        <w:numPr>
          <w:ilvl w:val="0"/>
          <w:numId w:val="1003"/>
        </w:numPr>
        <w:pStyle w:val="Compact"/>
      </w:pPr>
      <w:r>
        <w:t xml:space="preserve">An academic paper** analyzing photographic ethics in gentrifying urban contexts, specifically for United States Chicago's sociohistorical landscape.</w:t>
      </w:r>
    </w:p>
    <w:p>
      <w:pPr>
        <w:numPr>
          <w:ilvl w:val="0"/>
          <w:numId w:val="1003"/>
        </w:numPr>
        <w:pStyle w:val="Compact"/>
      </w:pPr>
      <w:r>
        <w:t xml:space="preserve">A public exhibition at the Chicago Public Library** facilitating community feedback loops between Photographer and residents.</w:t>
      </w:r>
    </w:p>
    <w:p>
      <w:pPr>
        <w:numPr>
          <w:ilvl w:val="0"/>
          <w:numId w:val="1003"/>
        </w:numPr>
        <w:pStyle w:val="Compact"/>
      </w:pPr>
      <w:r>
        <w:t xml:space="preserve">A digital archive** of oral histories paired with images, accessible via a dedicated website to preserve documentation beyond the thesis timeline.</w:t>
      </w:r>
    </w:p>
    <w:p>
      <w:pPr>
        <w:pStyle w:val="FirstParagraph"/>
      </w:pPr>
      <w:r>
        <w:t xml:space="preserve">Unlike conventional photography projects, this work positions the Photographer as an accountable collaborator—aligning with Chicago's legacy of community-driven art (e.g., the Wall of Respect mural project). The outcomes will serve as both scholarly resource and civic tool, demonstrating how visual media can humanize urban policy debates in American cities.</w:t>
      </w:r>
    </w:p>
    <w:bookmarkEnd w:id="25"/>
    <w:bookmarkStart w:id="26" w:name="X23902be092f4e710bc5975507d1730391a39735"/>
    <w:p>
      <w:pPr>
        <w:pStyle w:val="Heading2"/>
      </w:pPr>
      <w:r>
        <w:t xml:space="preserve">Significance to United States Chicago and Beyond</w:t>
      </w:r>
    </w:p>
    <w:p>
      <w:pPr>
        <w:pStyle w:val="FirstParagraph"/>
      </w:pPr>
      <w:r>
        <w:t xml:space="preserve">Chicago's significance as a microcosm of national urban challenges makes this Thesis Proposal nationally relevant. As the third-largest U.S. city, its struggles with inequality, climate resilience (e.g., floodplain development), and cultural preservation mirror those in cities from Detroit to Atlanta. By focusing on Chicago—specifically through the lens of a Photographer committed to ethical engagement—the project offers transferable models for urban documentation elsewhere in the United States. Crucially, it responds to Chicago's unique position: as home to both iconic architectural movements (e.g., Chicago School of Architecture) and grassroots social justice initiatives (e.g., BYP100), the city provides a rich laboratory for examining how visual storytelling can affirm dignity amid change.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Months 1-2</w:t>
      </w:r>
    </w:p>
    <w:p>
      <w:pPr>
        <w:pStyle w:val="BodyText"/>
      </w:pPr>
      <w:r>
        <w:t xml:space="preserve">Fully vetted research plan; IRB clearance for community engagement</w:t>
      </w:r>
    </w:p>
    <w:p>
      <w:pPr>
        <w:pStyle w:val="BodyText"/>
      </w:pPr>
      <w:r>
        <w:t xml:space="preserve">Fieldwork &amp; Community Collaboration</w:t>
      </w:r>
    </w:p>
    <w:p>
      <w:pPr>
        <w:pStyle w:val="BodyText"/>
      </w:pPr>
      <w:r>
        <w:t xml:space="preserve">Months 3-7</w:t>
      </w:r>
    </w:p>
    <w:p>
      <w:pPr>
        <w:pStyle w:val="BodyText"/>
      </w:pPr>
      <w:r>
        <w:t xml:space="preserve">150+ photographed images; 20+ co-created narrative interviews</w:t>
      </w:r>
    </w:p>
    <w:p>
      <w:pPr>
        <w:pStyle w:val="BodyText"/>
      </w:pPr>
      <w:r>
        <w:t xml:space="preserve">Editing, Captioning &amp; Exhibition Design</w:t>
      </w:r>
    </w:p>
    <w:p>
      <w:pPr>
        <w:pStyle w:val="BodyText"/>
      </w:pPr>
      <w:r>
        <w:t xml:space="preserve">Months 8-9</w:t>
      </w:r>
    </w:p>
    <w:p>
      <w:pPr>
        <w:pStyle w:val="BodyText"/>
      </w:pPr>
      <w:r>
        <w:t xml:space="preserve">Draft photobook; exhibition layout; digital archive prototype</w:t>
      </w:r>
    </w:p>
    <w:p>
      <w:pPr>
        <w:pStyle w:val="BodyText"/>
      </w:pPr>
      <w:r>
        <w:t xml:space="preserve">Thesis Finalization &amp; Public Presentation</w:t>
      </w:r>
    </w:p>
    <w:p>
      <w:pPr>
        <w:pStyle w:val="BodyText"/>
      </w:pPr>
      <w:r>
        <w:t xml:space="preserve">Month 10</w:t>
      </w:r>
    </w:p>
    <w:bookmarkEnd w:id="27"/>
    <w:bookmarkStart w:id="28" w:name="X48235cb6223287ac0f0201a35d9cd878c589086"/>
    <w:p>
      <w:pPr>
        <w:pStyle w:val="Heading2"/>
      </w:pPr>
      <w:r>
        <w:t xml:space="preserve">Conclusion: The Photographer as Urban Citizen</w:t>
      </w:r>
    </w:p>
    <w:p>
      <w:pPr>
        <w:pStyle w:val="FirstParagraph"/>
      </w:pPr>
      <w:r>
        <w:t xml:space="preserve">This Thesis Proposal transcends conventional academic research by asserting that the Photographer in United States Chicago must operate as an engaged urban citizen, not a detached spectator. In a city where every corner tells stories of migration, labor, and resistance, this project will demonstrate photography’s power to foster empathy and accountability. By grounding the Photographer's lens in Chicago's specific geography of hope and tension—and by centering community voices over artistic ambition—this thesis aims to redefine how we visually archive American urban life. The resulting work will stand as both a scholarly contribution to visual culture studies and a tangible artifact of Chicago itself: a city that refuses to be simplified, even through the lens.</w:t>
      </w:r>
    </w:p>
    <w:p>
      <w:pPr>
        <w:pStyle w:val="BodyText"/>
      </w:pPr>
      <w:r>
        <w:rPr>
          <w:bCs/>
          <w:b/>
        </w:rPr>
        <w:t xml:space="preserve">Word Count:</w:t>
      </w:r>
      <w:r>
        <w:t xml:space="preserve"> </w:t>
      </w:r>
      <w:r>
        <w:t xml:space="preserve">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Identity Through the Lens - A Photographer's Exploration of United States Chicago</dc:title>
  <dc:creator/>
  <dc:language>en</dc:language>
  <cp:keywords/>
  <dcterms:created xsi:type="dcterms:W3CDTF">2025-12-10T07:02:38Z</dcterms:created>
  <dcterms:modified xsi:type="dcterms:W3CDTF">2025-12-10T07:02:38Z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