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7885fb2ebebfaf3ecc4e08b594f811fd939aaa"/>
    <w:p>
      <w:pPr>
        <w:pStyle w:val="Heading1"/>
      </w:pPr>
      <w:r>
        <w:t xml:space="preserve">Thesis Proposal: Navigating Identity, Community, and Technology – The Role of the Contemporary Photographer in United States San Francisco</w:t>
      </w:r>
    </w:p>
    <w:bookmarkStart w:id="20" w:name="abstract"/>
    <w:p>
      <w:pPr>
        <w:pStyle w:val="Heading2"/>
      </w:pPr>
      <w:r>
        <w:t xml:space="preserve">Abstract</w:t>
      </w:r>
    </w:p>
    <w:p>
      <w:pPr>
        <w:pStyle w:val="FirstParagraph"/>
      </w:pPr>
      <w:r>
        <w:t xml:space="preserve">This Thesis Proposal outlines a research project examining the evolving identity, challenges, and creative strategies of professional photographers operating within the unique urban ecosystem of United States San Francisco. Moving beyond generic studies of photography, this work specifically investigates how local context shapes the practice, ethics, and impact of the photographer in one of America's most dynamic and complex metropolitan centers. Focusing on artists actively engaged in documenting neighborhood transformations, social movements, and cultural identity within San Francisco's distinct neighborhoods—from the Mission District to SoMa—the research will analyze how the Photographer navigates tensions between artistic integrity, commercial pressures, technological change (particularly digital imaging and social media), and profound urban shifts driven by technology and gentrification. This Thesis Proposal argues that understanding the photographer’s position in United States San Francisco is crucial for comprehending contemporary visual culture within the broader American landscape.</w:t>
      </w:r>
    </w:p>
    <w:bookmarkEnd w:id="20"/>
    <w:bookmarkStart w:id="21" w:name="introduction-the-imperative-of-place"/>
    <w:p>
      <w:pPr>
        <w:pStyle w:val="Heading2"/>
      </w:pPr>
      <w:r>
        <w:t xml:space="preserve">Introduction: The Imperative of Place</w:t>
      </w:r>
    </w:p>
    <w:p>
      <w:pPr>
        <w:pStyle w:val="FirstParagraph"/>
      </w:pPr>
      <w:r>
        <w:t xml:space="preserve">San Francisco stands as a microcosm of 21st-century American urban life, characterized by stark socioeconomic contrasts, a powerful tech-driven economy, deep-rooted immigrant communities, and a long history of activism. Within this volatile mix, the role of the Photographer is not merely observational but deeply embedded in community narratives and contested spaces. This Thesis Proposal centers on the contemporary Photographer as both witness and participant in San Francisco's ongoing story. While photography studies often focus on national movements or global cities like New York or Los Angeles, United States San Francisco offers a distinct case study due to its unique confluence of factors: rapid gentrification displacing historic neighborhoods, the presence of Silicon Valley's influence on local culture and economy, significant LGBTQ+ communities, vibrant street art scenes, and a legacy of photojournalism dating back to the Bay Area Figurative movement. This research directly addresses a gap in existing literature by focusing intensely on the photographer's lived experience within this specific American city context.</w:t>
      </w:r>
    </w:p>
    <w:bookmarkEnd w:id="21"/>
    <w:bookmarkStart w:id="22" w:name="research-problem-and-significance"/>
    <w:p>
      <w:pPr>
        <w:pStyle w:val="Heading2"/>
      </w:pPr>
      <w:r>
        <w:t xml:space="preserve">Research Problem and Significance</w:t>
      </w:r>
    </w:p>
    <w:p>
      <w:pPr>
        <w:pStyle w:val="FirstParagraph"/>
      </w:pPr>
      <w:r>
        <w:t xml:space="preserve">The current landscape for photographers in San Francisco is marked by significant challenges: economic pressures from platform-based image consumption, ethical dilemmas surrounding documentation of marginalized communities amidst displacement, and the tension between artistic expression and commercial viability. Simultaneously, the city’s rapid transformation creates a constant demand for visual narratives about change. This Thesis Proposal posits that existing scholarship lacks an in-depth ethnographic study capturing the day-to-day realities of photographers operating *within* United States San Francisco today. Understanding how these professionals navigate this specific environment is significant not only for San Francisco's cultural record but also for broader discussions about the future of photography as a profession and a critical medium in the United States. The Photographer’s work shapes public perception, influences policy discourse, and preserves community memory – making their position within United States San Francisco profoundly important to American visual culture.</w:t>
      </w:r>
    </w:p>
    <w:bookmarkEnd w:id="22"/>
    <w:bookmarkStart w:id="23" w:name="research-questions"/>
    <w:p>
      <w:pPr>
        <w:pStyle w:val="Heading2"/>
      </w:pPr>
      <w:r>
        <w:t xml:space="preserve">Research Questions</w:t>
      </w:r>
    </w:p>
    <w:p>
      <w:pPr>
        <w:numPr>
          <w:ilvl w:val="0"/>
          <w:numId w:val="1001"/>
        </w:numPr>
        <w:pStyle w:val="Compact"/>
      </w:pPr>
      <w:r>
        <w:t xml:space="preserve">How do photographers actively engaged in documenting contemporary San Francisco navigate the ethical complexities of photographing communities experiencing rapid gentrification and displacement?</w:t>
      </w:r>
    </w:p>
    <w:p>
      <w:pPr>
        <w:numPr>
          <w:ilvl w:val="0"/>
          <w:numId w:val="1001"/>
        </w:numPr>
        <w:pStyle w:val="Compact"/>
      </w:pPr>
      <w:r>
        <w:t xml:space="preserve">In what ways does the unique economic and technological landscape of United States San Francisco (particularly Silicon Valley's proximity) influence the business models, workflow, and artistic choices of local Photographers?</w:t>
      </w:r>
    </w:p>
    <w:p>
      <w:pPr>
        <w:numPr>
          <w:ilvl w:val="0"/>
          <w:numId w:val="1001"/>
        </w:numPr>
        <w:pStyle w:val="Compact"/>
      </w:pPr>
      <w:r>
        <w:t xml:space="preserve">How do photographers perceive their role as cultural interpreters within specific San Francisco neighborhoods (e.g., Mission District, Tenderloin, Sunset), and how does this perception differ from photographers working in other major US cities?</w:t>
      </w:r>
    </w:p>
    <w:p>
      <w:pPr>
        <w:numPr>
          <w:ilvl w:val="0"/>
          <w:numId w:val="1001"/>
        </w:numPr>
        <w:pStyle w:val="Compact"/>
      </w:pPr>
      <w:r>
        <w:t xml:space="preserve">To what extent does the concept of "local" identity for the Photographer in San Francisco serve as a counterpoint to national trends and globalized visual media platforms?</w:t>
      </w:r>
    </w:p>
    <w:bookmarkEnd w:id="23"/>
    <w:bookmarkStart w:id="24" w:name="methodology"/>
    <w:p>
      <w:pPr>
        <w:pStyle w:val="Heading2"/>
      </w:pPr>
      <w:r>
        <w:t xml:space="preserve">Methodology</w:t>
      </w:r>
    </w:p>
    <w:p>
      <w:pPr>
        <w:pStyle w:val="FirstParagraph"/>
      </w:pPr>
      <w:r>
        <w:t xml:space="preserve">This Thesis Proposal employs a qualitative, mixed-methods approach centered on ethnographic research within United States San Francisco. Primary data will be gathered through:</w:t>
      </w:r>
    </w:p>
    <w:p>
      <w:pPr>
        <w:numPr>
          <w:ilvl w:val="0"/>
          <w:numId w:val="1002"/>
        </w:numPr>
        <w:pStyle w:val="Compact"/>
      </w:pPr>
      <w:r>
        <w:rPr>
          <w:bCs/>
          <w:b/>
        </w:rPr>
        <w:t xml:space="preserve">Structured and Semi-Structured Interviews:</w:t>
      </w:r>
      <w:r>
        <w:t xml:space="preserve"> </w:t>
      </w:r>
      <w:r>
        <w:t xml:space="preserve">Conducting in-depth interviews with 15-20 diverse professional Photographers based in San Francisco (including photojournalists, fine art photographers, commercial shooters, community-based documentarians). Interviewees will represent various ethnicities, genders, and specialties to capture the full spectrum of practice.</w:t>
      </w:r>
    </w:p>
    <w:p>
      <w:pPr>
        <w:numPr>
          <w:ilvl w:val="0"/>
          <w:numId w:val="1002"/>
        </w:numPr>
        <w:pStyle w:val="Compact"/>
      </w:pPr>
      <w:r>
        <w:rPr>
          <w:bCs/>
          <w:b/>
        </w:rPr>
        <w:t xml:space="preserve">Participant Observation:</w:t>
      </w:r>
      <w:r>
        <w:t xml:space="preserve"> </w:t>
      </w:r>
      <w:r>
        <w:t xml:space="preserve">Engaging with local photography collectives (e.g., SF Camerawork), attending workshops at institutions like the San Francisco Arts Commission or SFMOMA, and observing community photo walks in neighborhoods like Balmy Alley to understand collaborative practices.</w:t>
      </w:r>
    </w:p>
    <w:p>
      <w:pPr>
        <w:numPr>
          <w:ilvl w:val="0"/>
          <w:numId w:val="1002"/>
        </w:numPr>
        <w:pStyle w:val="Compact"/>
      </w:pPr>
      <w:r>
        <w:rPr>
          <w:bCs/>
          <w:b/>
        </w:rPr>
        <w:t xml:space="preserve">Document Analysis:</w:t>
      </w:r>
      <w:r>
        <w:t xml:space="preserve"> </w:t>
      </w:r>
      <w:r>
        <w:t xml:space="preserve">Examining public archives (SFMOMA, California Historical Society), local publications (The Bay Guardian archive, Mission Local), and social media platforms used by San Francisco photographers to trace visual narratives and professional discourse.</w:t>
      </w:r>
    </w:p>
    <w:p>
      <w:pPr>
        <w:pStyle w:val="FirstParagraph"/>
      </w:pPr>
      <w:r>
        <w:t xml:space="preserve">Data analysis will utilize thematic coding to identify recurring patterns in responses regarding ethical challenges, economic pressures, technological adaptation, and the sense of place. This grounded approach ensures the research remains firmly rooted in the lived experience of Photographers within United States San Francisco.</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portrait of the contemporary Photographer operating in one of America's most influential cities. Key expected outcomes include:</w:t>
      </w:r>
    </w:p>
    <w:p>
      <w:pPr>
        <w:numPr>
          <w:ilvl w:val="0"/>
          <w:numId w:val="1003"/>
        </w:numPr>
        <w:pStyle w:val="Compact"/>
      </w:pPr>
      <w:r>
        <w:t xml:space="preserve">A detailed framework for understanding the ethical frameworks employed by Photographers documenting urban change in San Francisco.</w:t>
      </w:r>
    </w:p>
    <w:p>
      <w:pPr>
        <w:numPr>
          <w:ilvl w:val="0"/>
          <w:numId w:val="1003"/>
        </w:numPr>
        <w:pStyle w:val="Compact"/>
      </w:pPr>
      <w:r>
        <w:t xml:space="preserve">Analysis of how Silicon Valley's cultural and economic presence specifically impacts photography practices locally, contrasting with other US contexts.</w:t>
      </w:r>
    </w:p>
    <w:p>
      <w:pPr>
        <w:numPr>
          <w:ilvl w:val="0"/>
          <w:numId w:val="1003"/>
        </w:numPr>
        <w:pStyle w:val="Compact"/>
      </w:pPr>
      <w:r>
        <w:t xml:space="preserve">Identification of unique strategies photographers develop to maintain community connection amidst displacement pressures – a critical insight for cities nationwide facing similar challenges.</w:t>
      </w:r>
    </w:p>
    <w:p>
      <w:pPr>
        <w:numPr>
          <w:ilvl w:val="0"/>
          <w:numId w:val="1003"/>
        </w:numPr>
        <w:pStyle w:val="Compact"/>
      </w:pPr>
      <w:r>
        <w:t xml:space="preserve">A contribution to the field of visual studies by demonstrating the necessity of hyper-local case studies within broader American photography discourse.</w:t>
      </w:r>
    </w:p>
    <w:p>
      <w:pPr>
        <w:pStyle w:val="FirstParagraph"/>
      </w:pPr>
      <w:r>
        <w:t xml:space="preserve">The findings will be disseminated through a scholarly thesis, an academic conference paper presented at the Society for Photographic Education (SPE) annual meeting, and potentially a curated exhibition or community-based report in San Francisco. This research directly addresses the need to center local realities within discussions of photography’s role in American society, making it a vital contribution to both photographic practice and urban studies within the United States.</w:t>
      </w:r>
    </w:p>
    <w:bookmarkEnd w:id="25"/>
    <w:bookmarkStart w:id="26" w:name="conclusion"/>
    <w:p>
      <w:pPr>
        <w:pStyle w:val="Heading2"/>
      </w:pPr>
      <w:r>
        <w:t xml:space="preserve">Conclusion</w:t>
      </w:r>
    </w:p>
    <w:p>
      <w:pPr>
        <w:pStyle w:val="FirstParagraph"/>
      </w:pPr>
      <w:r>
        <w:t xml:space="preserve">The Photographer working in United States San Francisco is not just creating images; they are actively engaged participants in shaping the city's visual narrative during a period of intense transformation. This Thesis Proposal provides a focused, necessary investigation into how these individuals navigate their complex professional and ethical landscapes within this specific American city. By prioritizing the voices and practices of San Francisco-based Photographers, this research moves beyond abstract theory to document the vital role visual storytelling plays in understanding our changing urban environments. Understanding the Photographer's experience in United States San Francisco is not merely a local concern; it offers profound insights into the future of photography, community engagement, and cultural documentation across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United States San Francisco</dc:title>
  <dc:creator/>
  <dc:language>en</dc:language>
  <cp:keywords/>
  <dcterms:created xsi:type="dcterms:W3CDTF">2026-07-23T21:22:15Z</dcterms:created>
  <dcterms:modified xsi:type="dcterms:W3CDTF">2026-07-23T21:22:15Z</dcterms:modified>
</cp:coreProperties>
</file>

<file path=docProps/custom.xml><?xml version="1.0" encoding="utf-8"?>
<Properties xmlns="http://schemas.openxmlformats.org/officeDocument/2006/custom-properties" xmlns:vt="http://schemas.openxmlformats.org/officeDocument/2006/docPropsVTypes"/>
</file>