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Space</w:t>
      </w:r>
      <w:r>
        <w:t xml:space="preserve"> </w:t>
      </w:r>
      <w:r>
        <w:t xml:space="preserve">Physics</w:t>
      </w:r>
      <w:r>
        <w:t xml:space="preserve"> </w:t>
      </w:r>
      <w:r>
        <w:t xml:space="preserve">Research</w:t>
      </w:r>
      <w:r>
        <w:t xml:space="preserve"> </w:t>
      </w:r>
      <w:r>
        <w:t xml:space="preserve">at</w:t>
      </w:r>
      <w:r>
        <w:t xml:space="preserve"> </w:t>
      </w:r>
      <w:r>
        <w:t xml:space="preserve">the</w:t>
      </w:r>
      <w:r>
        <w:t xml:space="preserve"> </w:t>
      </w:r>
      <w:r>
        <w:t xml:space="preserve">Equatorial</w:t>
      </w:r>
      <w:r>
        <w:t xml:space="preserve"> </w:t>
      </w:r>
      <w:r>
        <w:t xml:space="preserve">Region</w:t>
      </w:r>
      <w:r>
        <w:t xml:space="preserve"> </w:t>
      </w:r>
      <w:r>
        <w:t xml:space="preserve">through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Brazil</w:t>
      </w:r>
      <w:r>
        <w:t xml:space="preserve"> </w:t>
      </w:r>
      <w:r>
        <w:t xml:space="preserve">Brasília</w:t>
      </w:r>
    </w:p>
    <w:bookmarkStart w:id="28" w:name="X8c1690899365dfb9c267df2e9cc999c093f29d0"/>
    <w:p>
      <w:pPr>
        <w:pStyle w:val="Heading1"/>
      </w:pPr>
      <w:r>
        <w:t xml:space="preserve">Thesis Proposal: Investigating Ionospheric Dynamics and Space Weather Impacts on Satellite Communications over Brazil Brasília</w:t>
      </w:r>
    </w:p>
    <w:bookmarkStart w:id="20" w:name="abstract"/>
    <w:p>
      <w:pPr>
        <w:pStyle w:val="Heading2"/>
      </w:pPr>
      <w:r>
        <w:t xml:space="preserve">Abstract</w:t>
      </w:r>
    </w:p>
    <w:p>
      <w:pPr>
        <w:pStyle w:val="FirstParagraph"/>
      </w:pPr>
      <w:r>
        <w:t xml:space="preserve">This Thesis Proposal outlines a comprehensive research project designed to address critical gaps in understanding ionospheric behavior within the unique geomagnetic environment of Brazil Brasília. The study, led by an aspiring Physicist specializing in space physics, will leverage Brasília's strategic location near the magnetic equator to investigate how solar-induced ionospheric disturbances impact satellite-based communication systems vital for national infrastructure. This research directly responds to Brazil's growing dependence on satellite technology for remote sensing, navigation, and telecommunications across its vast territory. The proposed Thesis Proposal is grounded in the urgent need for localized space weather models that can improve resilience against disruptions affecting public services, scientific operations, and economic activities within Brazil Brasília and beyond.</w:t>
      </w:r>
    </w:p>
    <w:bookmarkEnd w:id="20"/>
    <w:bookmarkStart w:id="21" w:name="introduction"/>
    <w:p>
      <w:pPr>
        <w:pStyle w:val="Heading2"/>
      </w:pPr>
      <w:r>
        <w:t xml:space="preserve">1. Introduction</w:t>
      </w:r>
    </w:p>
    <w:p>
      <w:pPr>
        <w:pStyle w:val="FirstParagraph"/>
      </w:pPr>
      <w:r>
        <w:t xml:space="preserve">Brasília, as the capital city of Brazil and a major hub for science and technology in South America, hosts critical research institutions such as the University of Brasília (UnB), the National Institute for Space Research (INPE), and various federal laboratories. These entities form an ecosystem uniquely positioned to advance space physics research with direct national relevance. However, a significant knowledge gap persists regarding the specific ionospheric dynamics occurring above Brazil Brasília, particularly within the Equatorial Ionization Anomaly (EIA) region. This Thesis Proposal presents a focused investigation by a dedicated Physicist into these phenomena, aiming to generate actionable data for Brazilian technological and scientific development.</w:t>
      </w:r>
    </w:p>
    <w:p>
      <w:pPr>
        <w:pStyle w:val="BodyText"/>
      </w:pPr>
      <w:r>
        <w:t xml:space="preserve">Space weather events originating from the Sun can cause severe disturbances in the Earth's ionosphere, leading to signal scintillation, GPS errors, and communication blackouts. Given Brazil's extensive use of satellite systems for agriculture monitoring (e.g., PRODES), disaster management (e.g., INPE’s environmental alerts), and national security, understanding these localized effects is not merely academic—it is an operational necessity. This Thesis Proposal directly addresses this critical need through a research agenda centered on the Brazilian capital city as the primary observational and analytical hub.</w:t>
      </w:r>
    </w:p>
    <w:bookmarkEnd w:id="21"/>
    <w:bookmarkStart w:id="22" w:name="research-problem-and-significance"/>
    <w:p>
      <w:pPr>
        <w:pStyle w:val="Heading2"/>
      </w:pPr>
      <w:r>
        <w:t xml:space="preserve">2. Research Problem and Significance</w:t>
      </w:r>
    </w:p>
    <w:p>
      <w:pPr>
        <w:pStyle w:val="FirstParagraph"/>
      </w:pPr>
      <w:r>
        <w:t xml:space="preserve">The current lack of high-resolution, real-time ionospheric monitoring systems specifically calibrated for Brazil Brasília's unique geomagnetic and geographic context hinders accurate space weather forecasting in the region. Existing global models often fail to capture the complex electrodynamics near the magnetic equator, where Brazilian territory lies. This Thesis Proposal argues that a dedicated Physicist's investigation into localized plasma physics mechanisms over Brasília is essential for developing robust mitigation strategies.</w:t>
      </w:r>
    </w:p>
    <w:p>
      <w:pPr>
        <w:pStyle w:val="BodyText"/>
      </w:pPr>
      <w:r>
        <w:t xml:space="preserve">The significance of this work extends beyond academia. For Brazil as a nation striving to integrate advanced space technologies into its socio-economic fabric, improved ionospheric models will enhance the reliability of satellite navigation (GPS/GNSS) used in aviation, transportation, precision agriculture, and emergency response systems operating across Brazil Brasília and the entire country. Furthermore, this research directly supports Brazil's national space agenda as outlined by institutions like INPE and the Brazilian Space Agency (AEB), positioning Brasília as a leader in regional space science collaboration.</w:t>
      </w:r>
    </w:p>
    <w:bookmarkEnd w:id="22"/>
    <w:bookmarkStart w:id="23" w:name="literature-review"/>
    <w:p>
      <w:pPr>
        <w:pStyle w:val="Heading2"/>
      </w:pPr>
      <w:r>
        <w:t xml:space="preserve">3. Literature Review</w:t>
      </w:r>
    </w:p>
    <w:p>
      <w:pPr>
        <w:pStyle w:val="FirstParagraph"/>
      </w:pPr>
      <w:r>
        <w:t xml:space="preserve">Previous studies on ionospheric dynamics in South America have primarily focused on data collected from stations further north (e.g., Peru) or south of the magnetic equator. While foundational work by researchers like de Paula et al. (2015) established patterns in the Brazilian sector, they lack continuous, multi-instrument validation specifically over Brasília. Recent initiatives such as the South American Meridional B-field Array (SAMBA) provide valuable data but are geographically sparse relative to Brazil's needs. This Thesis Proposal builds upon this body of work by proposing a comprehensive observational campaign utilizing advanced ground-based instrumentation (e.g., GPS dual-frequency receivers, all-sky imagers, magnetometers) deployed at key sites within the Brasília metropolitan area and its immediate vicinity, combined with data from Brazilian satellites like the Satélite de Coleta de Dados (SCD) series. The research will critically analyze how solar wind parameters correlate with localized ionospheric electron density variations observed directly over Brazil Brasília.</w:t>
      </w:r>
    </w:p>
    <w:bookmarkEnd w:id="23"/>
    <w:bookmarkStart w:id="24" w:name="research-objectives"/>
    <w:p>
      <w:pPr>
        <w:pStyle w:val="Heading2"/>
      </w:pPr>
      <w:r>
        <w:t xml:space="preserve">4. Research Objectives</w:t>
      </w:r>
    </w:p>
    <w:p>
      <w:pPr>
        <w:numPr>
          <w:ilvl w:val="0"/>
          <w:numId w:val="1001"/>
        </w:numPr>
        <w:pStyle w:val="Compact"/>
      </w:pPr>
      <w:r>
        <w:t xml:space="preserve">To establish a high-temporal-resolution database of ionospheric electron density and Total Electron Content (TEC) over Brazil Brasília using ground-based GNSS networks and in-situ measurements.</w:t>
      </w:r>
    </w:p>
    <w:p>
      <w:pPr>
        <w:numPr>
          <w:ilvl w:val="0"/>
          <w:numId w:val="1001"/>
        </w:numPr>
        <w:pStyle w:val="Compact"/>
      </w:pPr>
      <w:r>
        <w:t xml:space="preserve">To identify and characterize the dominant physical mechanisms driving ionospheric irregularities (e.g., spread-F, plasma bubbles) within the Brazilian Equatorial Ionization Anomaly region as observed from Brasília.</w:t>
      </w:r>
    </w:p>
    <w:p>
      <w:pPr>
        <w:numPr>
          <w:ilvl w:val="0"/>
          <w:numId w:val="1001"/>
        </w:numPr>
        <w:pStyle w:val="Compact"/>
      </w:pPr>
      <w:r>
        <w:t xml:space="preserve">To develop a localized space weather forecasting model for Brazil Brasília that integrates real-time data from instruments deployed in Brasília with upstream solar wind measurements.</w:t>
      </w:r>
    </w:p>
    <w:p>
      <w:pPr>
        <w:numPr>
          <w:ilvl w:val="0"/>
          <w:numId w:val="1001"/>
        </w:numPr>
        <w:pStyle w:val="Compact"/>
      </w:pPr>
      <w:r>
        <w:t xml:space="preserve">To quantify the impact of these ionospheric disturbances on critical satellite communication and navigation systems used across Brazil, with specific emphasis on infrastructure reliant on services based in Brasília.</w:t>
      </w:r>
    </w:p>
    <w:bookmarkEnd w:id="24"/>
    <w:bookmarkStart w:id="25" w:name="methodology"/>
    <w:p>
      <w:pPr>
        <w:pStyle w:val="Heading2"/>
      </w:pPr>
      <w:r>
        <w:t xml:space="preserve">5. Methodology</w:t>
      </w:r>
    </w:p>
    <w:p>
      <w:pPr>
        <w:pStyle w:val="FirstParagraph"/>
      </w:pPr>
      <w:r>
        <w:t xml:space="preserve">The core methodology involves deploying a network of calibrated scientific instruments across strategic locations within the Federal District (Brasília), including the University of Brasília campus and INPE facilities. Data acquisition will utilize dual-frequency GPS receivers for TEC mapping, ionosondes for vertical sounding profiles, and magnetometers to monitor geomagnetic activity. This data will be correlated with space weather indices (e.g., Kp, Dst) from NOAA/SWPC and solar wind parameters from the ACE satellite. The Physicist candidate will employ advanced computational techniques including machine learning algorithms (e.g., neural networks) to model the non-linear relationships between solar drivers and ionospheric response over Brasília. Validation of the developed models will be performed using historical data on communication outages reported by Brazilian service providers operating in Brasília.</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both fundamental space physics and practical applications for Brazil. Theoretically, it will refine understanding of equatorial plasma instabilities under the unique conditions prevalent over Brazil Brasília, contributing new insights to the global body of knowledge in ionospheric physics. Practically, the developed forecasting model will be directly accessible to Brazilian agencies like INPE and ANAC (National Civil Aviation Agency), enabling them to issue targeted space weather alerts for critical infrastructure located in or serving Brasília. Crucially, this work positions a Brazilian Physicist as an active contributor to solving a problem of national importance within their own country's capital, fostering local scientific expertise and reducing dependency on foreign models. The findings will be disseminated through peer-reviewed journals and presented at conferences organized by Brazilian scientific societies (e.g., SBPC), ensuring broad impact within the Brazil Brasília academic community.</w:t>
      </w:r>
    </w:p>
    <w:bookmarkEnd w:id="26"/>
    <w:bookmarkStart w:id="27" w:name="conclusion"/>
    <w:p>
      <w:pPr>
        <w:pStyle w:val="Heading2"/>
      </w:pPr>
      <w:r>
        <w:t xml:space="preserve">7. Conclusion</w:t>
      </w:r>
    </w:p>
    <w:p>
      <w:pPr>
        <w:pStyle w:val="FirstParagraph"/>
      </w:pPr>
      <w:r>
        <w:t xml:space="preserve">This Thesis Proposal represents a vital step towards building Brazil's capacity in space physics research with direct national relevance. Conducted by an emerging Physicist based in Brazil Brasília, the project leverages the unique geographical and institutional advantages of the Federal District to tackle a pressing operational challenge for Brazilian technological infrastructure. By focusing on ionospheric dynamics specifically over Brasília, this work moves beyond generic global models to provide solutions tailored for Brazil's needs. The successful completion of this Thesis Proposal will not only fulfill academic requirements but will also deliver tangible benefits in enhancing the resilience of satellite-dependent services across the nation, demonstrating how focused research centered in Brazil Brasília can make a meaningful difference. This research embodies the critical role of a dedicated Physicist within Brazil's scientific ecosystem and its commitment to technological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Space Physics Research at the Equatorial Region through a Physicist's Perspective in Brazil Brasília</dc:title>
  <dc:creator/>
  <dc:language>en</dc:language>
  <cp:keywords/>
  <dcterms:created xsi:type="dcterms:W3CDTF">2026-07-15T13:53:42Z</dcterms:created>
  <dcterms:modified xsi:type="dcterms:W3CDTF">2026-07-15T13:53:42Z</dcterms:modified>
</cp:coreProperties>
</file>

<file path=docProps/custom.xml><?xml version="1.0" encoding="utf-8"?>
<Properties xmlns="http://schemas.openxmlformats.org/officeDocument/2006/custom-properties" xmlns:vt="http://schemas.openxmlformats.org/officeDocument/2006/docPropsVTypes"/>
</file>