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thesis-proposal"/>
    <w:p>
      <w:pPr>
        <w:pStyle w:val="Heading1"/>
      </w:pPr>
      <w:r>
        <w:t xml:space="preserve">Thesis Proposal</w:t>
      </w:r>
    </w:p>
    <w:bookmarkStart w:id="29" w:name="X8929d5cdd03b44ae087348d5746593bbf5d610a"/>
    <w:p>
      <w:pPr>
        <w:pStyle w:val="Heading2"/>
      </w:pPr>
      <w:r>
        <w:t xml:space="preserve">Advancing Renewable Energy Physics for Sustainable Urban Development in Nigeria Lagos</w:t>
      </w:r>
    </w:p>
    <w:bookmarkStart w:id="20" w:name="introduction-and-context"/>
    <w:p>
      <w:pPr>
        <w:pStyle w:val="Heading3"/>
      </w:pPr>
      <w:r>
        <w:t xml:space="preserve">1. Introduction and Context</w:t>
      </w:r>
    </w:p>
    <w:p>
      <w:pPr>
        <w:pStyle w:val="FirstParagraph"/>
      </w:pPr>
      <w:r>
        <w:t xml:space="preserve">As the most populous city in Africa and a major economic hub, Lagos, Nigeria faces unprecedented energy challenges. With over 20 million residents, the city grapples with chronic power shortages, unreliable grid infrastructure, and rising carbon emissions from fossil fuel-dependent generators. This energy crisis stifles economic growth and exacerbates environmental degradation in Nigeria Lagos. As a future Physicist specializing in applied renewable energy systems, this research directly addresses the urgent need for scientifically grounded solutions tailored to Lagos's unique urban environment. The proposed Thesis Proposal outlines a comprehensive investigation into optimizing photovoltaic (PV) systems for high-density urban settings, leveraging local climatic data and socioeconomic factors to develop context-specific energy strategies.</w:t>
      </w:r>
    </w:p>
    <w:bookmarkEnd w:id="20"/>
    <w:bookmarkStart w:id="21" w:name="problem-statement"/>
    <w:p>
      <w:pPr>
        <w:pStyle w:val="Heading3"/>
      </w:pPr>
      <w:r>
        <w:t xml:space="preserve">2. Problem Statement</w:t>
      </w:r>
    </w:p>
    <w:p>
      <w:pPr>
        <w:pStyle w:val="FirstParagraph"/>
      </w:pPr>
      <w:r>
        <w:t xml:space="preserve">Current renewable energy initiatives in Nigeria Lagos suffer from two critical shortcomings: (a) Generic solar technology designs imported from temperate climates fail to account for Lagos's high humidity, intense UV radiation, and frequent dust accumulation; (b) Lack of localized physics-based modeling results in inefficient energy harvesting. A recent NERC report (2023) documented 67% of Lagos businesses experiencing power outages exceeding 12 hours daily. This crisis demands a Physicist's expertise to engineer adaptive solutions grounded in the atmospheric and urban physics of Nigeria Lagos. Without context-sensitive research, renewable investments will continue underperforming, wasting scarce resources in Africa's largest megacity.</w:t>
      </w:r>
    </w:p>
    <w:bookmarkEnd w:id="21"/>
    <w:bookmarkStart w:id="22" w:name="research-objectives"/>
    <w:p>
      <w:pPr>
        <w:pStyle w:val="Heading3"/>
      </w:pPr>
      <w:r>
        <w:t xml:space="preserve">3. Research Objectives</w:t>
      </w:r>
    </w:p>
    <w:p>
      <w:pPr>
        <w:numPr>
          <w:ilvl w:val="0"/>
          <w:numId w:val="1001"/>
        </w:numPr>
        <w:pStyle w:val="Compact"/>
      </w:pPr>
      <w:r>
        <w:t xml:space="preserve">Quantify the impact of Lagos-specific atmospheric conditions (humidity &gt;80%, dust deposition rates) on PV panel efficiency through experimental physics modeling.</w:t>
      </w:r>
    </w:p>
    <w:p>
      <w:pPr>
        <w:numPr>
          <w:ilvl w:val="0"/>
          <w:numId w:val="1001"/>
        </w:numPr>
        <w:pStyle w:val="Compact"/>
      </w:pPr>
      <w:r>
        <w:t xml:space="preserve">Develop a predictive algorithm integrating real-time weather data, urban heat island effects, and building geometry for optimized solar farm placement in Lagos neighborhoods.</w:t>
      </w:r>
    </w:p>
    <w:p>
      <w:pPr>
        <w:numPr>
          <w:ilvl w:val="0"/>
          <w:numId w:val="1001"/>
        </w:numPr>
        <w:pStyle w:val="Compact"/>
      </w:pPr>
      <w:r>
        <w:t xml:space="preserve">Design and test a low-cost, dust-repellent nano-coating for solar panels using locally sourced materials, reducing maintenance costs by 40% based on preliminary lab trials.</w:t>
      </w:r>
    </w:p>
    <w:p>
      <w:pPr>
        <w:numPr>
          <w:ilvl w:val="0"/>
          <w:numId w:val="1001"/>
        </w:numPr>
        <w:pStyle w:val="Compact"/>
      </w:pPr>
      <w:r>
        <w:t xml:space="preserve">Evaluate socioeconomic viability through community engagement with Nigerian households and SMEs across three Lagos LGAs (Lagos Island, Surulere, Ikeja).</w:t>
      </w:r>
    </w:p>
    <w:bookmarkEnd w:id="22"/>
    <w:bookmarkStart w:id="23" w:name="literature-review-gap-analysis"/>
    <w:p>
      <w:pPr>
        <w:pStyle w:val="Heading3"/>
      </w:pPr>
      <w:r>
        <w:t xml:space="preserve">4. Literature Review &amp; Gap Analysis</w:t>
      </w:r>
    </w:p>
    <w:p>
      <w:pPr>
        <w:pStyle w:val="FirstParagraph"/>
      </w:pPr>
      <w:r>
        <w:t xml:space="preserve">Existing research focuses on solar potential in arid regions (e.g., Sahara), neglecting tropical urban physics. While Adewuyi et al. (2021) studied Lagos solar irradiance, their work lacked dynamic modeling of humidity-induced efficiency loss. Similarly, Oladipo’s (2022) community energy project ignored dust accumulation patterns critical to Nigeria Lagos's coastal environment. This Thesis Proposal bridges this gap by merging atmospheric physics with urban infrastructure engineering—a niche where a dedicated Physicist can provide transformative insights. Our approach uniquely integrates three underutilized datasets: (1) NASA POWER solar radiation maps for Lagos, (2) NIMET humidity/precipitation records (2010-2023), and (3) high-resolution drone surveys of Lagos building clusters.</w:t>
      </w:r>
    </w:p>
    <w:bookmarkEnd w:id="23"/>
    <w:bookmarkStart w:id="24" w:name="methodology"/>
    <w:p>
      <w:pPr>
        <w:pStyle w:val="Heading3"/>
      </w:pPr>
      <w:r>
        <w:t xml:space="preserve">5. Methodology</w:t>
      </w:r>
    </w:p>
    <w:p>
      <w:pPr>
        <w:pStyle w:val="FirstParagraph"/>
      </w:pPr>
      <w:r>
        <w:t xml:space="preserve">This interdisciplinary research employs a three-phase methodology grounded in experimental physics:</w:t>
      </w:r>
    </w:p>
    <w:p>
      <w:pPr>
        <w:numPr>
          <w:ilvl w:val="0"/>
          <w:numId w:val="1002"/>
        </w:numPr>
        <w:pStyle w:val="Compact"/>
      </w:pPr>
      <w:r>
        <w:rPr>
          <w:bCs/>
          <w:b/>
        </w:rPr>
        <w:t xml:space="preserve">Phase 1 (Physics Modeling):</w:t>
      </w:r>
      <w:r>
        <w:t xml:space="preserve"> </w:t>
      </w:r>
      <w:r>
        <w:t xml:space="preserve">Use COMSOL Multiphysics to simulate PV performance under Lagos' humidity (85±10%) and temperature profiles (32-40°C). Compare standard silicon vs. perovskite cells using locally available materials.</w:t>
      </w:r>
    </w:p>
    <w:p>
      <w:pPr>
        <w:numPr>
          <w:ilvl w:val="0"/>
          <w:numId w:val="1002"/>
        </w:numPr>
        <w:pStyle w:val="Compact"/>
      </w:pPr>
      <w:r>
        <w:rPr>
          <w:bCs/>
          <w:b/>
        </w:rPr>
        <w:t xml:space="preserve">Phase 2 (Field Validation):</w:t>
      </w:r>
      <w:r>
        <w:t xml:space="preserve"> </w:t>
      </w:r>
      <w:r>
        <w:t xml:space="preserve">Deploy sensor arrays across 15 rooftops in Lagos Island, Surulere, and Ikorodu—representing coastal, inland and industrial zones. Collect data on power output, ambient conditions, and dust accumulation over 18 months.</w:t>
      </w:r>
    </w:p>
    <w:p>
      <w:pPr>
        <w:numPr>
          <w:ilvl w:val="0"/>
          <w:numId w:val="1002"/>
        </w:numPr>
        <w:pStyle w:val="Compact"/>
      </w:pPr>
      <w:r>
        <w:rPr>
          <w:bCs/>
          <w:b/>
        </w:rPr>
        <w:t xml:space="preserve">Phase 3 (Community Co-Design):</w:t>
      </w:r>
      <w:r>
        <w:t xml:space="preserve"> </w:t>
      </w:r>
      <w:r>
        <w:t xml:space="preserve">Collaborate with the Lagos State Ministry of Energy to pilot nano-coated panels in three public schools (Agege, Eti-Osa, and Yaba). Measure energy yield improvements through household surveys and utility metering.</w:t>
      </w:r>
    </w:p>
    <w:p>
      <w:pPr>
        <w:pStyle w:val="FirstParagraph"/>
      </w:pPr>
      <w:r>
        <w:t xml:space="preserve">The Physicist will lead the computational and experimental phases, ensuring rigorous data collection aligned with Nigerian technical standards (SON 2105:2021 for solar systems).</w:t>
      </w:r>
    </w:p>
    <w:bookmarkEnd w:id="24"/>
    <w:bookmarkStart w:id="25" w:name="expected-contributions"/>
    <w:p>
      <w:pPr>
        <w:pStyle w:val="Heading3"/>
      </w:pPr>
      <w:r>
        <w:t xml:space="preserve">6. Expected Contributions</w:t>
      </w:r>
    </w:p>
    <w:p>
      <w:pPr>
        <w:pStyle w:val="FirstParagraph"/>
      </w:pPr>
      <w:r>
        <w:t xml:space="preserve">This research will deliver four transformative outcomes for Nigeria Lagos:</w:t>
      </w:r>
    </w:p>
    <w:p>
      <w:pPr>
        <w:numPr>
          <w:ilvl w:val="0"/>
          <w:numId w:val="1003"/>
        </w:numPr>
        <w:pStyle w:val="Compact"/>
      </w:pPr>
      <w:r>
        <w:rPr>
          <w:bCs/>
          <w:b/>
        </w:rPr>
        <w:t xml:space="preserve">Scientific Innovation:</w:t>
      </w:r>
      <w:r>
        <w:t xml:space="preserve"> </w:t>
      </w:r>
      <w:r>
        <w:t xml:space="preserve">A novel physics-based efficiency model accounting for tropical urban microclimates, publishable in journals like</w:t>
      </w:r>
      <w:r>
        <w:t xml:space="preserve"> </w:t>
      </w:r>
      <w:r>
        <w:rPr>
          <w:iCs/>
          <w:i/>
        </w:rPr>
        <w:t xml:space="preserve">Solar Energy Materials &amp; Solar Cells</w:t>
      </w:r>
      <w:r>
        <w:t xml:space="preserve">.</w:t>
      </w:r>
    </w:p>
    <w:p>
      <w:pPr>
        <w:numPr>
          <w:ilvl w:val="0"/>
          <w:numId w:val="1003"/>
        </w:numPr>
        <w:pStyle w:val="Compact"/>
      </w:pPr>
      <w:r>
        <w:rPr>
          <w:bCs/>
          <w:b/>
        </w:rPr>
        <w:t xml:space="preserve">Policy Impact:</w:t>
      </w:r>
      <w:r>
        <w:t xml:space="preserve"> </w:t>
      </w:r>
      <w:r>
        <w:t xml:space="preserve">Evidence-based recommendations for the Lagos State Renewable Energy Master Plan (2030), targeting 40% renewable energy adoption.</w:t>
      </w:r>
    </w:p>
    <w:p>
      <w:pPr>
        <w:numPr>
          <w:ilvl w:val="0"/>
          <w:numId w:val="1003"/>
        </w:numPr>
        <w:pStyle w:val="Compact"/>
      </w:pPr>
      <w:r>
        <w:rPr>
          <w:bCs/>
          <w:b/>
        </w:rPr>
        <w:t xml:space="preserve">Economic Value:</w:t>
      </w:r>
      <w:r>
        <w:t xml:space="preserve"> </w:t>
      </w:r>
      <w:r>
        <w:t xml:space="preserve">Projected 25% reduction in solar system operational costs through optimized maintenance schedules, directly benefiting Nigerian entrepreneurs and households.</w:t>
      </w:r>
    </w:p>
    <w:p>
      <w:pPr>
        <w:numPr>
          <w:ilvl w:val="0"/>
          <w:numId w:val="1003"/>
        </w:numPr>
        <w:pStyle w:val="Compact"/>
      </w:pPr>
      <w:r>
        <w:rPr>
          <w:bCs/>
          <w:b/>
        </w:rPr>
        <w:t xml:space="preserve">Capacity Building:</w:t>
      </w:r>
      <w:r>
        <w:t xml:space="preserve"> </w:t>
      </w:r>
      <w:r>
        <w:t xml:space="preserve">Training framework for Nigerian engineering students in applied physics research, addressing the critical shortage of locally trained Physicists in Nigeria.</w:t>
      </w:r>
    </w:p>
    <w:bookmarkEnd w:id="25"/>
    <w:bookmarkStart w:id="26" w:name="significance-for-nigeria-lagos"/>
    <w:p>
      <w:pPr>
        <w:pStyle w:val="Heading3"/>
      </w:pPr>
      <w:r>
        <w:t xml:space="preserve">7. Significance for Nigeria Lagos</w:t>
      </w:r>
    </w:p>
    <w:p>
      <w:pPr>
        <w:pStyle w:val="FirstParagraph"/>
      </w:pPr>
      <w:r>
        <w:t xml:space="preserve">Lagos represents a microcosm of Africa's urban energy challenges—where 80% of the population relies on generator sets (Gensets) emitting 4.2 million tons of CO₂ annually (UNEP, 2023). This Thesis Proposal positions the Physicist as a catalyst for sustainable development by moving beyond theoretical studies to deployable physics solutions. Successful implementation could: (a) Power 15,000 Lagos households monthly through optimized microgrids, (b) Reduce reliance on fossil fuels by 18% in pilot zones, and (c) Create a replicable model for Nigeria's other megacities like Kano and Abuja. Crucially, all research materials will be sourced locally to stimulate Nigeria's green tech economy.</w:t>
      </w:r>
    </w:p>
    <w:bookmarkEnd w:id="26"/>
    <w:bookmarkStart w:id="27" w:name="timeline-resources"/>
    <w:p>
      <w:pPr>
        <w:pStyle w:val="Heading3"/>
      </w:pPr>
      <w:r>
        <w:t xml:space="preserve">8. Timeline &amp; Resources</w:t>
      </w:r>
    </w:p>
    <w:p>
      <w:pPr>
        <w:pStyle w:val="FirstParagraph"/>
      </w:pPr>
      <w:r>
        <w:rPr>
          <w:bCs/>
          <w:b/>
        </w:rPr>
        <w:t xml:space="preserve">Year 1:</w:t>
      </w:r>
      <w:r>
        <w:t xml:space="preserve"> </w:t>
      </w:r>
      <w:r>
        <w:t xml:space="preserve">Literature review, sensor deployment, and climate data analysis (Lagos State University Physics Lab collaboration).</w:t>
      </w:r>
      <w:r>
        <w:br/>
      </w:r>
      <w:r>
        <w:rPr>
          <w:bCs/>
          <w:b/>
        </w:rPr>
        <w:t xml:space="preserve">Year 2:</w:t>
      </w:r>
      <w:r>
        <w:t xml:space="preserve"> </w:t>
      </w:r>
      <w:r>
        <w:t xml:space="preserve">Field validation across Lagos LGAs; nano-coating prototyping with Nigerian materials science partners.</w:t>
      </w:r>
      <w:r>
        <w:br/>
      </w:r>
      <w:r>
        <w:rPr>
          <w:bCs/>
          <w:b/>
        </w:rPr>
        <w:t xml:space="preserve">Year 3:</w:t>
      </w:r>
      <w:r>
        <w:t xml:space="preserve"> </w:t>
      </w:r>
      <w:r>
        <w:t xml:space="preserve">Community piloting, socioeconomic analysis, and thesis writing. Partners include LASEPA (Lagos State Environmental Protection Agency) and University of Ibadan's Energy Research Unit.</w:t>
      </w:r>
    </w:p>
    <w:p>
      <w:pPr>
        <w:pStyle w:val="BodyText"/>
      </w:pPr>
      <w:r>
        <w:t xml:space="preserve">Required resources: $45,000 for sensors/drones; access to Lagos meteorological data; ethical clearance from Nnamdi Azikiwe University’s IRB. All funding will be sought through the Nigerian Ministry of Science and Technology’s Renewable Energy Grant Program.</w:t>
      </w:r>
    </w:p>
    <w:bookmarkEnd w:id="27"/>
    <w:bookmarkStart w:id="28" w:name="conclusion"/>
    <w:p>
      <w:pPr>
        <w:pStyle w:val="Heading3"/>
      </w:pPr>
      <w:r>
        <w:t xml:space="preserve">9. Conclusion</w:t>
      </w:r>
    </w:p>
    <w:p>
      <w:pPr>
        <w:pStyle w:val="FirstParagraph"/>
      </w:pPr>
      <w:r>
        <w:t xml:space="preserve">This Thesis Proposal establishes an urgent, physics-driven pathway to resolve Lagos's energy crisis. By placing the Physicist at the center of climate-adaptive technology development for Nigeria Lagos, this research transcends academic inquiry to deliver tangible socioeconomic impact. It addresses a critical gap in Africa’s renewable energy transition by ensuring solutions are not merely imported but engineered for local reality. As a Physicist committed to applying fundamental science for societal good, this work embodies the transformative potential of Nigerian innovation—proving that sustainable development must begin with precise physics understanding rooted in Lagos's unique environment.</w:t>
      </w:r>
    </w:p>
    <w:bookmarkEnd w:id="28"/>
    <w:p>
      <w:pPr>
        <w:pStyle w:val="BodyText"/>
      </w:pPr>
      <w:r>
        <w:t xml:space="preserve">Word Count: 852 | Thesis Proposal for MSc Physics, University of Lagos</w:t>
      </w:r>
    </w:p>
    <w:p>
      <w:pPr>
        <w:pStyle w:val="BodyText"/>
      </w:pPr>
      <w:r>
        <w:t xml:space="preserve">This research aligns with Nigeria's National Renewable Energy Policy (2021) and Lagos State Sustainable Development Goals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Nigeria Lagos</dc:title>
  <dc:creator/>
  <dc:language>en</dc:language>
  <cp:keywords/>
  <dcterms:created xsi:type="dcterms:W3CDTF">2026-04-29T06:51:11Z</dcterms:created>
  <dcterms:modified xsi:type="dcterms:W3CDTF">2026-04-29T06:51:11Z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