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Access</w:t>
      </w:r>
      <w:r>
        <w:t xml:space="preserve"> </w:t>
      </w:r>
      <w:r>
        <w:t xml:space="preserve">and</w:t>
      </w:r>
      <w:r>
        <w:t xml:space="preserve"> </w:t>
      </w:r>
      <w:r>
        <w:t xml:space="preserve">Quality</w:t>
      </w:r>
      <w:r>
        <w:t xml:space="preserve"> </w:t>
      </w:r>
      <w:r>
        <w:t xml:space="preserve">of</w:t>
      </w:r>
      <w:r>
        <w:t xml:space="preserve"> </w:t>
      </w:r>
      <w:r>
        <w:t xml:space="preserve">Physiotherapy</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8" w:name="X244676200dba794e0c0c7172d60871391dca912"/>
    <w:p>
      <w:pPr>
        <w:pStyle w:val="Heading1"/>
      </w:pPr>
      <w:r>
        <w:t xml:space="preserve">Thesis Proposal: Addressing the Critical Gap in Physiotherapy Services for Sustainable Healthcare Development in Nepal Kathmandu</w:t>
      </w:r>
    </w:p>
    <w:bookmarkStart w:id="20" w:name="abstract"/>
    <w:p>
      <w:pPr>
        <w:pStyle w:val="Heading2"/>
      </w:pPr>
      <w:r>
        <w:t xml:space="preserve">Abstract</w:t>
      </w:r>
    </w:p>
    <w:p>
      <w:pPr>
        <w:pStyle w:val="FirstParagraph"/>
      </w:pPr>
      <w:r>
        <w:t xml:space="preserve">This thesis proposal investigates the pressing need for expanded, accessible, and high-quality physiotherapy services within the rapidly urbanizing context of Nepal Kathmandu. With a burgeoning population facing increasing burdens of non-communicable diseases, trauma from accidents and natural disasters (notably the 2015 earthquake), and limited healthcare infrastructure, the role of the</w:t>
      </w:r>
      <w:r>
        <w:t xml:space="preserve"> </w:t>
      </w:r>
      <w:r>
        <w:rPr>
          <w:bCs/>
          <w:b/>
        </w:rPr>
        <w:t xml:space="preserve">Physiotherapist</w:t>
      </w:r>
      <w:r>
        <w:t xml:space="preserve"> </w:t>
      </w:r>
      <w:r>
        <w:t xml:space="preserve">is indispensable yet severely underutilized. This research aims to critically analyze current service delivery models, identify systemic barriers hindering effective physiotherapy practice in Kathmandu, and propose evidence-based strategies for sustainable integration into Nepal's primary healthcare system. The findings are anticipated to directly inform policy, curriculum development for future</w:t>
      </w:r>
      <w:r>
        <w:t xml:space="preserve"> </w:t>
      </w:r>
      <w:r>
        <w:rPr>
          <w:bCs/>
          <w:b/>
        </w:rPr>
        <w:t xml:space="preserve">Physiotherapist</w:t>
      </w:r>
      <w:r>
        <w:t xml:space="preserve"> </w:t>
      </w:r>
      <w:r>
        <w:t xml:space="preserve">graduates, and resource allocation within Kathmandu municipality and national health planning.</w:t>
      </w:r>
    </w:p>
    <w:bookmarkEnd w:id="20"/>
    <w:bookmarkStart w:id="21" w:name="X1de94232b2b0787eba7f588116db4cccc7e7db8"/>
    <w:p>
      <w:pPr>
        <w:pStyle w:val="Heading2"/>
      </w:pPr>
      <w:r>
        <w:t xml:space="preserve">1. Introduction: The Imperative in Nepal Kathmandu</w:t>
      </w:r>
    </w:p>
    <w:p>
      <w:pPr>
        <w:pStyle w:val="FirstParagraph"/>
      </w:pPr>
      <w:r>
        <w:t xml:space="preserve">Nepal, a landlocked country with significant healthcare challenges, faces a profound disparity in rehabilitation services. Kathmandu Valley, home to over 3 million people and the political, economic, and healthcare epicenter of the nation, exemplifies this crisis. The demand for skilled</w:t>
      </w:r>
      <w:r>
        <w:t xml:space="preserve"> </w:t>
      </w:r>
      <w:r>
        <w:rPr>
          <w:bCs/>
          <w:b/>
        </w:rPr>
        <w:t xml:space="preserve">Physiotherapist</w:t>
      </w:r>
      <w:r>
        <w:t xml:space="preserve"> </w:t>
      </w:r>
      <w:r>
        <w:t xml:space="preserve">services is exponentially increasing due to aging populations, road traffic accidents (a leading cause of disability), chronic conditions like diabetes and musculoskeletal disorders prevalent in sedentary urban lifestyles, and the long-term rehabilitation needs stemming from the 2015 Gorkha earthquake. Despite this demand, Nepal has a critically low ratio of</w:t>
      </w:r>
      <w:r>
        <w:t xml:space="preserve"> </w:t>
      </w:r>
      <w:r>
        <w:rPr>
          <w:bCs/>
          <w:b/>
        </w:rPr>
        <w:t xml:space="preserve">Physiotherapist</w:t>
      </w:r>
      <w:r>
        <w:t xml:space="preserve"> </w:t>
      </w:r>
      <w:r>
        <w:t xml:space="preserve">to population (estimated at 1:5000+), with nearly all practitioners concentrated in Kathmandu Valley's private clinics, leaving rural areas and underserved urban communities without access. This thesis proposal directly confronts this critical gap within the specific socio-geographic and economic context of Nepal Kathmandu, arguing that sustainable healthcare development cannot occur without robust rehabilitation services led by qualified</w:t>
      </w:r>
      <w:r>
        <w:t xml:space="preserve"> </w:t>
      </w:r>
      <w:r>
        <w:rPr>
          <w:bCs/>
          <w:b/>
        </w:rPr>
        <w:t xml:space="preserve">Physiotherapist</w:t>
      </w:r>
      <w:r>
        <w:t xml:space="preserve">.</w:t>
      </w:r>
    </w:p>
    <w:bookmarkEnd w:id="21"/>
    <w:bookmarkStart w:id="22" w:name="Xa0236a2eebe857363afd91d0a774bcfc6c7a318"/>
    <w:p>
      <w:pPr>
        <w:pStyle w:val="Heading2"/>
      </w:pPr>
      <w:r>
        <w:t xml:space="preserve">2. Problem Statement: The Current Reality in Nepal Kathmandu</w:t>
      </w:r>
    </w:p>
    <w:p>
      <w:pPr>
        <w:pStyle w:val="FirstParagraph"/>
      </w:pPr>
      <w:r>
        <w:t xml:space="preserve">The current state of physiotherapy service delivery in Nepal Kathmandu is characterized by fragmentation, inequity, and a severe shortage of trained personnel. Key challenges include:</w:t>
      </w:r>
    </w:p>
    <w:p>
      <w:pPr>
        <w:numPr>
          <w:ilvl w:val="0"/>
          <w:numId w:val="1001"/>
        </w:numPr>
        <w:pStyle w:val="Compact"/>
      </w:pPr>
      <w:r>
        <w:rPr>
          <w:bCs/>
          <w:b/>
        </w:rPr>
        <w:t xml:space="preserve">Scarcity of Qualified Personnel:</w:t>
      </w:r>
      <w:r>
        <w:t xml:space="preserve"> </w:t>
      </w:r>
      <w:r>
        <w:t xml:space="preserve">The number of licensed Physiotherapists graduating annually (approximately 200-300) is vastly insufficient to meet the estimated need in Kathmandu alone, leading to overcrowded clinics and long waiting times.</w:t>
      </w:r>
    </w:p>
    <w:p>
      <w:pPr>
        <w:numPr>
          <w:ilvl w:val="0"/>
          <w:numId w:val="1001"/>
        </w:numPr>
        <w:pStyle w:val="Compact"/>
      </w:pPr>
      <w:r>
        <w:rPr>
          <w:bCs/>
          <w:b/>
        </w:rPr>
        <w:t xml:space="preserve">Service Accessibility &amp; Affordability:</w:t>
      </w:r>
      <w:r>
        <w:t xml:space="preserve"> </w:t>
      </w:r>
      <w:r>
        <w:t xml:space="preserve">High costs of private physiotherapy services make them inaccessible for the majority of Kathmandu's population, particularly low-income groups and those residing in informal settlements (slums) across the valley. Public sector integration is minimal.</w:t>
      </w:r>
    </w:p>
    <w:p>
      <w:pPr>
        <w:numPr>
          <w:ilvl w:val="0"/>
          <w:numId w:val="1001"/>
        </w:numPr>
        <w:pStyle w:val="Compact"/>
      </w:pPr>
      <w:r>
        <w:rPr>
          <w:bCs/>
          <w:b/>
        </w:rPr>
        <w:t xml:space="preserve">Limited Integration with Primary Healthcare:</w:t>
      </w:r>
      <w:r>
        <w:t xml:space="preserve"> </w:t>
      </w:r>
      <w:r>
        <w:rPr>
          <w:bCs/>
          <w:b/>
        </w:rPr>
        <w:t xml:space="preserve">Physiotherapist</w:t>
      </w:r>
      <w:r>
        <w:t xml:space="preserve"> </w:t>
      </w:r>
      <w:r>
        <w:t xml:space="preserve">services are often viewed as secondary or cosmetic rather than essential for functional recovery and preventing chronic disability, resulting in poor referral pathways and lack of inclusion in Nepal's community health worker programs (e.g., Female Community Health Volunteers).</w:t>
      </w:r>
    </w:p>
    <w:p>
      <w:pPr>
        <w:numPr>
          <w:ilvl w:val="0"/>
          <w:numId w:val="1001"/>
        </w:numPr>
        <w:pStyle w:val="Compact"/>
      </w:pPr>
      <w:r>
        <w:rPr>
          <w:bCs/>
          <w:b/>
        </w:rPr>
        <w:t xml:space="preserve">Cultural &amp; Awareness Gaps:</w:t>
      </w:r>
      <w:r>
        <w:t xml:space="preserve"> </w:t>
      </w:r>
      <w:r>
        <w:t xml:space="preserve">Widespread public misconception about the scope of practice of a</w:t>
      </w:r>
      <w:r>
        <w:t xml:space="preserve"> </w:t>
      </w:r>
      <w:r>
        <w:rPr>
          <w:bCs/>
          <w:b/>
        </w:rPr>
        <w:t xml:space="preserve">Physiotherapist</w:t>
      </w:r>
      <w:r>
        <w:t xml:space="preserve">, coupled with low awareness of rehabilitation benefits, hinders utilization.</w:t>
      </w:r>
    </w:p>
    <w:p>
      <w:pPr>
        <w:pStyle w:val="FirstParagraph"/>
      </w:pPr>
      <w:r>
        <w:t xml:space="preserve">This situation directly contradicts Nepal's commitment to Universal Health Coverage (UHC) and Sustainable Development Goals (SDGs), particularly SDG 3.8, and creates a significant burden on the broader healthcare system through preventable disability and repeated hospitalizations.</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to be achieved in Nepal Kathmandu:</w:t>
      </w:r>
    </w:p>
    <w:p>
      <w:pPr>
        <w:numPr>
          <w:ilvl w:val="0"/>
          <w:numId w:val="1002"/>
        </w:numPr>
        <w:pStyle w:val="Compact"/>
      </w:pPr>
      <w:r>
        <w:t xml:space="preserve">To comprehensively map the current landscape of physiotherapy service provision (public, private, NGO), including availability, accessibility (geographic and financial), and utilization patterns within Kathmandu Valley.</w:t>
      </w:r>
    </w:p>
    <w:p>
      <w:pPr>
        <w:numPr>
          <w:ilvl w:val="0"/>
          <w:numId w:val="1002"/>
        </w:numPr>
        <w:pStyle w:val="Compact"/>
      </w:pPr>
      <w:r>
        <w:t xml:space="preserve">To identify key barriers faced by both patients seeking physiotherapy services and practicing</w:t>
      </w:r>
      <w:r>
        <w:t xml:space="preserve"> </w:t>
      </w:r>
      <w:r>
        <w:rPr>
          <w:bCs/>
          <w:b/>
        </w:rPr>
        <w:t xml:space="preserve">Physiotherapist</w:t>
      </w:r>
      <w:r>
        <w:t xml:space="preserve"> </w:t>
      </w:r>
      <w:r>
        <w:t xml:space="preserve">professionals within Nepal Kathmandu's healthcare ecosystem.</w:t>
      </w:r>
    </w:p>
    <w:p>
      <w:pPr>
        <w:numPr>
          <w:ilvl w:val="0"/>
          <w:numId w:val="1002"/>
        </w:numPr>
        <w:pStyle w:val="Compact"/>
      </w:pPr>
      <w:r>
        <w:t xml:space="preserve">To assess the perceived role, scope of practice, and integration potential of the</w:t>
      </w:r>
      <w:r>
        <w:t xml:space="preserve"> </w:t>
      </w:r>
      <w:r>
        <w:rPr>
          <w:bCs/>
          <w:b/>
        </w:rPr>
        <w:t xml:space="preserve">Physiotherapist</w:t>
      </w:r>
      <w:r>
        <w:t xml:space="preserve"> </w:t>
      </w:r>
      <w:r>
        <w:t xml:space="preserve">within Nepal's primary healthcare structure in Kathmandu, from both service provider (clinics, hospitals) and policy maker perspectives.</w:t>
      </w:r>
    </w:p>
    <w:p>
      <w:pPr>
        <w:numPr>
          <w:ilvl w:val="0"/>
          <w:numId w:val="1002"/>
        </w:numPr>
        <w:pStyle w:val="Compact"/>
      </w:pPr>
      <w:r>
        <w:t xml:space="preserve">To develop a context-specific, feasible model for integrating cost-effective physiotherapy services into Nepal Kathmandu's primary healthcare framework, prioritizing equitable access for underserved populations.</w:t>
      </w:r>
    </w:p>
    <w:bookmarkEnd w:id="23"/>
    <w:bookmarkStart w:id="24" w:name="literature-review-key-focus-areas"/>
    <w:p>
      <w:pPr>
        <w:pStyle w:val="Heading2"/>
      </w:pPr>
      <w:r>
        <w:t xml:space="preserve">4. Literature Review (Key Focus Areas)</w:t>
      </w:r>
    </w:p>
    <w:p>
      <w:pPr>
        <w:pStyle w:val="FirstParagraph"/>
      </w:pPr>
      <w:r>
        <w:t xml:space="preserve">While global evidence underscores the effectiveness of physiotherapy in reducing disability and improving quality of life, research specific to Nepal Kathmandu is scarce. This thesis will critically review:</w:t>
      </w:r>
    </w:p>
    <w:p>
      <w:pPr>
        <w:numPr>
          <w:ilvl w:val="0"/>
          <w:numId w:val="1003"/>
        </w:numPr>
        <w:pStyle w:val="Compact"/>
      </w:pPr>
      <w:r>
        <w:t xml:space="preserve">Nepal's National Health Policy frameworks related to rehabilitation and human resources for health.</w:t>
      </w:r>
    </w:p>
    <w:p>
      <w:pPr>
        <w:numPr>
          <w:ilvl w:val="0"/>
          <w:numId w:val="1003"/>
        </w:numPr>
        <w:pStyle w:val="Compact"/>
      </w:pPr>
      <w:r>
        <w:t xml:space="preserve">Existing studies on healthcare access barriers in Nepalese urban settings (focusing on Kathmandu).</w:t>
      </w:r>
    </w:p>
    <w:p>
      <w:pPr>
        <w:numPr>
          <w:ilvl w:val="0"/>
          <w:numId w:val="1003"/>
        </w:numPr>
        <w:pStyle w:val="Compact"/>
      </w:pPr>
      <w:r>
        <w:t xml:space="preserve">Models of physiotherapy integration in low-resource settings, particularly South Asian contexts (e.g., India, Bangladesh), identifying transferable lessons and necessary adaptations for Nepal.</w:t>
      </w:r>
    </w:p>
    <w:p>
      <w:pPr>
        <w:numPr>
          <w:ilvl w:val="0"/>
          <w:numId w:val="1003"/>
        </w:numPr>
        <w:pStyle w:val="Compact"/>
      </w:pPr>
      <w:r>
        <w:t xml:space="preserve">Studies documenting the impact of natural disasters on rehabilitation needs in similar geographies, relevant to Kathmandu's post-earthquake context.</w:t>
      </w:r>
    </w:p>
    <w:p>
      <w:pPr>
        <w:pStyle w:val="FirstParagraph"/>
      </w:pPr>
      <w:r>
        <w:t xml:space="preserve">The literature gap this research fills is the lack of a comprehensive, localized study focusing on the practical implementation challenges and solutions for physiotherapy within Nepal Kathmandu's unique urban health system.</w:t>
      </w:r>
    </w:p>
    <w:bookmarkEnd w:id="24"/>
    <w:bookmarkStart w:id="25" w:name="methodology"/>
    <w:p>
      <w:pPr>
        <w:pStyle w:val="Heading2"/>
      </w:pPr>
      <w:r>
        <w:t xml:space="preserve">5. Methodology</w:t>
      </w:r>
    </w:p>
    <w:p>
      <w:pPr>
        <w:pStyle w:val="FirstParagraph"/>
      </w:pPr>
      <w:r>
        <w:t xml:space="preserve">This mixed-methods study will employ a sequential approach tailored to the Nepal Kathmandu context:</w:t>
      </w:r>
    </w:p>
    <w:p>
      <w:pPr>
        <w:numPr>
          <w:ilvl w:val="0"/>
          <w:numId w:val="1004"/>
        </w:numPr>
        <w:pStyle w:val="Compact"/>
      </w:pPr>
      <w:r>
        <w:rPr>
          <w:bCs/>
          <w:b/>
        </w:rPr>
        <w:t xml:space="preserve">Phase 1 (Quantitative):</w:t>
      </w:r>
      <w:r>
        <w:t xml:space="preserve"> </w:t>
      </w:r>
      <w:r>
        <w:t xml:space="preserve">A structured survey of 150+ patients accessing physiotherapy in selected clinics across Kathmandu Valley (representing different socioeconomic strata) and a census/survey of all registered Physiotherapists practicing in Kathmandu, assessing service utilization patterns, barriers, and perceived needs.</w:t>
      </w:r>
    </w:p>
    <w:p>
      <w:pPr>
        <w:numPr>
          <w:ilvl w:val="0"/>
          <w:numId w:val="1004"/>
        </w:numPr>
        <w:pStyle w:val="Compact"/>
      </w:pPr>
      <w:r>
        <w:rPr>
          <w:bCs/>
          <w:b/>
        </w:rPr>
        <w:t xml:space="preserve">Phase 2 (Qualitative):</w:t>
      </w:r>
      <w:r>
        <w:t xml:space="preserve"> </w:t>
      </w:r>
      <w:r>
        <w:t xml:space="preserve">In-depth interviews with 20-30 key stakeholders: senior officials from Nepal Health Research Council (NHRC), Department of Health Services (DHS), Kathmandu Metropolitan City Health Department; Directors/Managers of major public hospitals (e.g., Bir Hospital, Patan Hospital) and representative private clinics; and practicing</w:t>
      </w:r>
      <w:r>
        <w:t xml:space="preserve"> </w:t>
      </w:r>
      <w:r>
        <w:rPr>
          <w:bCs/>
          <w:b/>
        </w:rPr>
        <w:t xml:space="preserve">Physiotherapist</w:t>
      </w:r>
      <w:r>
        <w:t xml:space="preserve"> </w:t>
      </w:r>
      <w:r>
        <w:t xml:space="preserve">leaders. Focus groups with community health workers in selected wards will explore public awareness.</w:t>
      </w:r>
    </w:p>
    <w:p>
      <w:pPr>
        <w:numPr>
          <w:ilvl w:val="0"/>
          <w:numId w:val="1004"/>
        </w:numPr>
        <w:pStyle w:val="Compact"/>
      </w:pPr>
      <w:r>
        <w:rPr>
          <w:bCs/>
          <w:b/>
        </w:rPr>
        <w:t xml:space="preserve">Data Analysis:</w:t>
      </w:r>
      <w:r>
        <w:t xml:space="preserve"> </w:t>
      </w:r>
      <w:r>
        <w:t xml:space="preserve">Quantitative data analyzed using SPSS for descriptive statistics and correlation. Qualitative data subjected to thematic analysis using NVivo, identifying recurring themes related to barriers, enablers, and integration pathways specific to Nepal Kathmandu.</w:t>
      </w:r>
    </w:p>
    <w:bookmarkEnd w:id="25"/>
    <w:bookmarkStart w:id="26" w:name="expected-contribution-and-significance"/>
    <w:p>
      <w:pPr>
        <w:pStyle w:val="Heading2"/>
      </w:pPr>
      <w:r>
        <w:t xml:space="preserve">6. Expected Contribution and Significance</w:t>
      </w:r>
    </w:p>
    <w:p>
      <w:pPr>
        <w:pStyle w:val="FirstParagraph"/>
      </w:pPr>
      <w:r>
        <w:t xml:space="preserve">This Thesis Proposal directly addresses a critical healthcare gap in Nepal Kathmandu. The research promises significant contributions:</w:t>
      </w:r>
    </w:p>
    <w:p>
      <w:pPr>
        <w:numPr>
          <w:ilvl w:val="0"/>
          <w:numId w:val="1005"/>
        </w:numPr>
        <w:pStyle w:val="Compact"/>
      </w:pPr>
      <w:r>
        <w:rPr>
          <w:bCs/>
          <w:b/>
        </w:rPr>
        <w:t xml:space="preserve">Evidence-Based Policy:</w:t>
      </w:r>
      <w:r>
        <w:t xml:space="preserve"> </w:t>
      </w:r>
      <w:r>
        <w:t xml:space="preserve">Provides concrete data to advocate for increased government investment, revised national rehabilitation policies, and specific budget allocations targeting physiotherapy workforce development and integration in Kathmandu.</w:t>
      </w:r>
    </w:p>
    <w:p>
      <w:pPr>
        <w:numPr>
          <w:ilvl w:val="0"/>
          <w:numId w:val="1005"/>
        </w:numPr>
        <w:pStyle w:val="Compact"/>
      </w:pPr>
      <w:r>
        <w:rPr>
          <w:bCs/>
          <w:b/>
        </w:rPr>
        <w:t xml:space="preserve">Workforce Development:</w:t>
      </w:r>
      <w:r>
        <w:t xml:space="preserve"> </w:t>
      </w:r>
      <w:r>
        <w:t xml:space="preserve">Informs the curriculum of Nepalese Physiotherapy training institutions on the practical realities and required competencies for effective practice within Nepal Kathmandu's public health system, moving beyond purely clinical skills to community engagement and systems navigation.</w:t>
      </w:r>
    </w:p>
    <w:p>
      <w:pPr>
        <w:numPr>
          <w:ilvl w:val="0"/>
          <w:numId w:val="1005"/>
        </w:numPr>
        <w:pStyle w:val="Compact"/>
      </w:pPr>
      <w:r>
        <w:rPr>
          <w:bCs/>
          <w:b/>
        </w:rPr>
        <w:t xml:space="preserve">Service Innovation:</w:t>
      </w:r>
      <w:r>
        <w:t xml:space="preserve"> </w:t>
      </w:r>
      <w:r>
        <w:t xml:space="preserve">Proposes a replicable model for integrating low-cost, community-based physiotherapy services (potentially leveraging existing Female Community Health Volunteers with targeted training) into Nepal Kathmandu's primary healthcare network, significantly improving equity of access.</w:t>
      </w:r>
    </w:p>
    <w:p>
      <w:pPr>
        <w:numPr>
          <w:ilvl w:val="0"/>
          <w:numId w:val="1005"/>
        </w:numPr>
        <w:pStyle w:val="Compact"/>
      </w:pPr>
      <w:r>
        <w:rPr>
          <w:bCs/>
          <w:b/>
        </w:rPr>
        <w:t xml:space="preserve">Social Impact:</w:t>
      </w:r>
      <w:r>
        <w:t xml:space="preserve"> </w:t>
      </w:r>
      <w:r>
        <w:t xml:space="preserve">Directly contributes to reducing preventable disability and improving functional outcomes for the people of Nepal Kathmandu, aligning with national health goals and enhancing community resilience.</w:t>
      </w:r>
    </w:p>
    <w:bookmarkEnd w:id="26"/>
    <w:bookmarkStart w:id="27" w:name="conclusion"/>
    <w:p>
      <w:pPr>
        <w:pStyle w:val="Heading2"/>
      </w:pPr>
      <w:r>
        <w:t xml:space="preserve">7. Conclusion</w:t>
      </w:r>
    </w:p>
    <w:p>
      <w:pPr>
        <w:pStyle w:val="FirstParagraph"/>
      </w:pPr>
      <w:r>
        <w:t xml:space="preserve">The escalating healthcare burden in Nepal Kathmandu demands a paradigm shift towards integrated rehabilitation services. This Thesis Proposal argues that the qualified</w:t>
      </w:r>
      <w:r>
        <w:t xml:space="preserve"> </w:t>
      </w:r>
      <w:r>
        <w:rPr>
          <w:bCs/>
          <w:b/>
        </w:rPr>
        <w:t xml:space="preserve">Physiotherapist</w:t>
      </w:r>
      <w:r>
        <w:t xml:space="preserve"> </w:t>
      </w:r>
      <w:r>
        <w:t xml:space="preserve">is not merely a supplementary service but a cornerstone of sustainable, people-centered healthcare delivery within Nepal's urban centers. By rigorously investigating the specific challenges and opportunities within Kathmandu, this research aims to move beyond mere description towards actionable solutions. The findings will provide an essential roadmap for transforming physiotherapy from an often inaccessible luxury into an equitable, integrated component of Nepal's healthcare system, ultimately improving health outcomes and quality of life for millions in Nepal Kathmandu. This work is not just academic; it is a vital step towards building a healthier, more resilient Kathmandu and contributing to the national goal of achieving Universal Health Coverage.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Access and Quality of Physiotherapy Services in Nepal Kathmandu</dc:title>
  <dc:creator/>
  <dc:language>en</dc:language>
  <cp:keywords/>
  <dcterms:created xsi:type="dcterms:W3CDTF">2026-07-20T23:25:58Z</dcterms:created>
  <dcterms:modified xsi:type="dcterms:W3CDTF">2026-07-20T23:25:58Z</dcterms:modified>
</cp:coreProperties>
</file>

<file path=docProps/custom.xml><?xml version="1.0" encoding="utf-8"?>
<Properties xmlns="http://schemas.openxmlformats.org/officeDocument/2006/custom-properties" xmlns:vt="http://schemas.openxmlformats.org/officeDocument/2006/docPropsVTypes"/>
</file>