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Physiotherapy</w:t>
      </w:r>
      <w:r>
        <w:t xml:space="preserve"> </w:t>
      </w:r>
      <w:r>
        <w:t xml:space="preserve">Workforce</w:t>
      </w:r>
      <w:r>
        <w:t xml:space="preserve"> </w:t>
      </w:r>
      <w:r>
        <w:t xml:space="preserve">Shortages</w:t>
      </w:r>
      <w:r>
        <w:t xml:space="preserve"> </w:t>
      </w:r>
      <w:r>
        <w:t xml:space="preserve">in</w:t>
      </w:r>
      <w:r>
        <w:t xml:space="preserve"> </w:t>
      </w:r>
      <w:r>
        <w:t xml:space="preserve">Kampala,</w:t>
      </w:r>
      <w:r>
        <w:t xml:space="preserve"> </w:t>
      </w:r>
      <w:r>
        <w:t xml:space="preserve">Uganda</w:t>
      </w:r>
    </w:p>
    <w:bookmarkStart w:id="20" w:name="Xff162f794e136ab8011d38c806b7579e3dc3013"/>
    <w:p>
      <w:pPr>
        <w:pStyle w:val="Heading1"/>
      </w:pPr>
      <w:r>
        <w:t xml:space="preserve">Thesis Proposal: Enhancing Access to Quality Physiotherapy Services through Strategic Workforce Development in Kampala, Uganda</w:t>
      </w:r>
    </w:p>
    <w:p>
      <w:pPr>
        <w:pStyle w:val="FirstParagraph"/>
      </w:pPr>
      <w:r>
        <w:rPr>
          <w:bCs/>
          <w:b/>
        </w:rPr>
        <w:t xml:space="preserve">Introduction and Background:</w:t>
      </w:r>
    </w:p>
    <w:p>
      <w:pPr>
        <w:pStyle w:val="BodyText"/>
      </w:pPr>
      <w:r>
        <w:t xml:space="preserve">The healthcare landscape in Uganda remains significantly challenged by critical human resource shortages, particularly within specialized fields like physiotherapy. In Kampala, the bustling capital city and primary healthcare hub of Uganda, the demand for skilled Physiotherapist services far exceeds supply. Current estimates indicate a mere 1 Physiotherapist per 100,000 population in Uganda – drastically below the World Health Organization (WHO) recommended ratio of 1:65,000 and reflecting an acute crisis within Kampala's densely populated urban centers. This severe deficit is compounded by uneven geographical distribution, with Kampala bearing a disproportionate burden of patients requiring rehabilitation services for conditions ranging from stroke and trauma to chronic diseases like diabetes and post-pregnancy complications. The</w:t>
      </w:r>
      <w:r>
        <w:t xml:space="preserve"> </w:t>
      </w:r>
      <w:r>
        <w:rPr>
          <w:iCs/>
          <w:i/>
        </w:rPr>
        <w:t xml:space="preserve">Thesis Proposal</w:t>
      </w:r>
      <w:r>
        <w:t xml:space="preserve"> </w:t>
      </w:r>
      <w:r>
        <w:t xml:space="preserve">presented here directly addresses this critical gap, focusing on sustainable solutions to strengthen the Physiotherapist workforce specifically within the context of Uganda Kampala.</w:t>
      </w:r>
    </w:p>
    <w:p>
      <w:pPr>
        <w:pStyle w:val="BodyText"/>
      </w:pPr>
      <w:r>
        <w:rPr>
          <w:bCs/>
          <w:b/>
        </w:rPr>
        <w:t xml:space="preserve">Problem Statement:</w:t>
      </w:r>
    </w:p>
    <w:p>
      <w:pPr>
        <w:pStyle w:val="BodyText"/>
      </w:pPr>
      <w:r>
        <w:t xml:space="preserve">The persistent shortage of qualified Physiotherapists in Uganda Kampala has profound consequences for public health outcomes. Overburdened healthcare facilities, such as Mulago National Referral Hospital and numerous public health centers, operate with inadequate physiotherapy staffing levels, leading to extended waiting times, compromised quality of care, and preventable patient suffering. This shortage disproportionately affects vulnerable populations – including low-income urban dwellers in Kampala's informal settlements – who lack access to essential rehabilitation services crucial for mobility, independence, and reducing long-term disability burdens on families and the healthcare system. Current training capacity at institutions like Makerere University School of Health Sciences is insufficient to meet the escalating demand driven by Uganda's growing population and rising non-communicable disease burden. Consequently, this</w:t>
      </w:r>
      <w:r>
        <w:t xml:space="preserve"> </w:t>
      </w:r>
      <w:r>
        <w:rPr>
          <w:iCs/>
          <w:i/>
        </w:rPr>
        <w:t xml:space="preserve">Thesis Proposal</w:t>
      </w:r>
      <w:r>
        <w:t xml:space="preserve"> </w:t>
      </w:r>
      <w:r>
        <w:t xml:space="preserve">seeks to investigate the multifaceted barriers hindering effective Physiotherapist deployment and retention in Kampala, aiming to develop actionable strategies for workforce expansion and optimization within Uganda Kampala.</w:t>
      </w:r>
    </w:p>
    <w:p>
      <w:pPr>
        <w:pStyle w:val="BodyText"/>
      </w:pPr>
      <w:r>
        <w:rPr>
          <w:bCs/>
          <w:b/>
        </w:rPr>
        <w:t xml:space="preserve">Research Objectives:</w:t>
      </w:r>
    </w:p>
    <w:p>
      <w:pPr>
        <w:numPr>
          <w:ilvl w:val="0"/>
          <w:numId w:val="1001"/>
        </w:numPr>
        <w:pStyle w:val="Compact"/>
      </w:pPr>
      <w:r>
        <w:t xml:space="preserve">To conduct a comprehensive assessment of the current Physiotherapist workforce distribution, density, and service utilization patterns across key healthcare facilities in Kampala, Uganda.</w:t>
      </w:r>
    </w:p>
    <w:p>
      <w:pPr>
        <w:numPr>
          <w:ilvl w:val="0"/>
          <w:numId w:val="1001"/>
        </w:numPr>
        <w:pStyle w:val="Compact"/>
      </w:pPr>
      <w:r>
        <w:t xml:space="preserve">To identify and analyze the primary barriers (e.g., training capacity limitations, recruitment challenges, retention issues related to working conditions/salaries) affecting the effective deployment of Physiotherapists within Kampala's public health system.</w:t>
      </w:r>
    </w:p>
    <w:p>
      <w:pPr>
        <w:numPr>
          <w:ilvl w:val="0"/>
          <w:numId w:val="1001"/>
        </w:numPr>
        <w:pStyle w:val="Compact"/>
      </w:pPr>
      <w:r>
        <w:t xml:space="preserve">To explore the feasibility and acceptability of context-specific models for expanding Physiotherapy services in Kampala, potentially including task-shifting strategies involving trained community health workers, alongside optimizing existing Physiotherapist roles.</w:t>
      </w:r>
    </w:p>
    <w:p>
      <w:pPr>
        <w:numPr>
          <w:ilvl w:val="0"/>
          <w:numId w:val="1001"/>
        </w:numPr>
        <w:pStyle w:val="Compact"/>
      </w:pPr>
      <w:r>
        <w:t xml:space="preserve">To develop evidence-based recommendations for policy makers (e.g., Ministry of Health Uganda) and educational institutions on sustainable pathways to increase the number of qualified Physiotherapists and improve their effective utilization within Kampala.</w:t>
      </w:r>
    </w:p>
    <w:p>
      <w:pPr>
        <w:pStyle w:val="FirstParagraph"/>
      </w:pPr>
      <w:r>
        <w:rPr>
          <w:bCs/>
          <w:b/>
        </w:rPr>
        <w:t xml:space="preserve">Significance of the Study:</w:t>
      </w:r>
    </w:p>
    <w:p>
      <w:pPr>
        <w:pStyle w:val="BodyText"/>
      </w:pPr>
      <w:r>
        <w:t xml:space="preserve">This research holds immense significance for Uganda, particularly for Kampala, where the health system's capacity to manage rehabilitation needs is at a breaking point. A successful outcome will directly contribute to achieving Sustainable Development Goal 3 (Good Health and Well-being) by improving access to essential rehabilitation services. By focusing intensely on Kampala as the epicenter of Uganda's healthcare challenges and opportunities, this study provides localized data crucial for targeted interventions, moving beyond generic national strategies. The findings will be instrumental for the Ugandan Ministry of Health in revising workforce planning policies, enhancing physiotherapy education curricula at Makerere University and other institutions to produce graduates better aligned with Kampala's needs, and advocating for increased budgetary allocation towards rehabilitation services. Furthermore, it empowers communities in Kampala by highlighting their specific rehabilitation service gaps, fostering advocacy for equitable resource distribution.</w:t>
      </w:r>
    </w:p>
    <w:p>
      <w:pPr>
        <w:pStyle w:val="BodyText"/>
      </w:pPr>
      <w:r>
        <w:rPr>
          <w:bCs/>
          <w:b/>
        </w:rPr>
        <w:t xml:space="preserve">Methodology:</w:t>
      </w:r>
    </w:p>
    <w:p>
      <w:pPr>
        <w:pStyle w:val="BodyText"/>
      </w:pPr>
      <w:r>
        <w:t xml:space="preserve">This mixed-methods study will be conducted over a 12-month period within Kampala district. Quantitative data will be collected through surveys administered to all registered Physiotherapists working in public health facilities across Kampala (approximately 50-70 participants), assessing their job satisfaction, perceived challenges, service coverage, and demographic details. Concurrently, key informant interviews (KIIs) will be conducted with senior management from the Ministry of Health Uganda's Department of Medical Services (Kampala), hospital administrators at major public facilities (Mulago, Mengo Hospital), and leaders of professional bodies like the Uganda Physiotherapy Association. These KIIs will delve into systemic barriers, policy constraints, and potential intervention points. A focused analysis of facility records on physiotherapy service utilization patterns in selected Kampala health centers will also be performed to validate survey findings. Data analysis will employ descriptive statistics for quantitative data and thematic analysis for qualitative interview transcripts, ensuring a robust understanding grounded in the realities of Uganda Kampala.</w:t>
      </w:r>
    </w:p>
    <w:p>
      <w:pPr>
        <w:pStyle w:val="BodyText"/>
      </w:pPr>
      <w:r>
        <w:rPr>
          <w:bCs/>
          <w:b/>
        </w:rPr>
        <w:t xml:space="preserve">Expected Outcomes and Contribution:</w:t>
      </w:r>
    </w:p>
    <w:p>
      <w:pPr>
        <w:pStyle w:val="BodyText"/>
      </w:pPr>
      <w:r>
        <w:t xml:space="preserve">This</w:t>
      </w:r>
      <w:r>
        <w:t xml:space="preserve"> </w:t>
      </w:r>
      <w:r>
        <w:rPr>
          <w:iCs/>
          <w:i/>
        </w:rPr>
        <w:t xml:space="preserve">Thesis Proposal</w:t>
      </w:r>
      <w:r>
        <w:t xml:space="preserve"> </w:t>
      </w:r>
      <w:r>
        <w:t xml:space="preserve">anticipates identifying specific, actionable levers to alleviate the Physiotherapist shortage in Kampala. Expected outcomes include a detailed mapping of current workforce distribution, a validated list of priority barriers (e.g., insufficient training slots leading to delayed graduate entry into the workforce, low salaries deterring new graduates from public sector roles), and contextually appropriate models for service delivery. The research will directly contribute to the body of knowledge on health workforce development in resource-limited African urban settings, offering a replicable framework for other cities facing similar challenges within Uganda and beyond. Crucially, it will provide concrete evidence to inform policy discussions with the Ministry of Health Uganda on scaling up effective Physiotherapist training programs and improving working conditions to retain talent in Kampala's public health system – a vital step towards ensuring that every Ugandan in Kampala has access to essential rehabilitation care.</w:t>
      </w:r>
    </w:p>
    <w:p>
      <w:pPr>
        <w:pStyle w:val="BodyText"/>
      </w:pPr>
      <w:r>
        <w:rPr>
          <w:bCs/>
          <w:b/>
        </w:rPr>
        <w:t xml:space="preserve">Conclusion:</w:t>
      </w:r>
    </w:p>
    <w:p>
      <w:pPr>
        <w:pStyle w:val="BodyText"/>
      </w:pPr>
      <w:r>
        <w:t xml:space="preserve">The critical shortage of Physiotherapists in Uganda Kampala represents a major impediment to achieving universal health coverage and improving population health outcomes. This</w:t>
      </w:r>
      <w:r>
        <w:t xml:space="preserve"> </w:t>
      </w:r>
      <w:r>
        <w:rPr>
          <w:iCs/>
          <w:i/>
        </w:rPr>
        <w:t xml:space="preserve">Thesis Proposal</w:t>
      </w:r>
      <w:r>
        <w:t xml:space="preserve"> </w:t>
      </w:r>
      <w:r>
        <w:t xml:space="preserve">outlines a timely, necessary research endeavor focused squarely on identifying the root causes of the crisis within Kampala's unique urban healthcare environment and developing pragmatic, locally-driven solutions. By centering the needs of Uganda Kampala's healthcare system and its most vulnerable citizens, this research promises significant contributions to policy formulation, professional practice, and ultimately, enhanced quality of life for countless individuals requiring physiotherapy services across Uganda. The successful implementation of this study is paramount to building a more resilient and responsive rehabilitation service landscape in Kampala, Uganda.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Physiotherapy Workforce Shortages in Kampala, Uganda</dc:title>
  <dc:creator/>
  <dc:language>en</dc:language>
  <cp:keywords/>
  <dcterms:created xsi:type="dcterms:W3CDTF">2026-07-18T06:28:02Z</dcterms:created>
  <dcterms:modified xsi:type="dcterms:W3CDTF">2026-07-18T06:28:02Z</dcterms:modified>
</cp:coreProperties>
</file>

<file path=docProps/custom.xml><?xml version="1.0" encoding="utf-8"?>
<Properties xmlns="http://schemas.openxmlformats.org/officeDocument/2006/custom-properties" xmlns:vt="http://schemas.openxmlformats.org/officeDocument/2006/docPropsVTypes"/>
</file>