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Community</w:t>
      </w:r>
      <w:r>
        <w:t xml:space="preserve"> </w:t>
      </w:r>
      <w:r>
        <w:t xml:space="preserve">Trust</w:t>
      </w:r>
      <w:r>
        <w:t xml:space="preserve"> </w:t>
      </w:r>
      <w:r>
        <w:t xml:space="preserve">through</w:t>
      </w:r>
      <w:r>
        <w:t xml:space="preserve"> </w:t>
      </w:r>
      <w:r>
        <w:t xml:space="preserve">Professional</w:t>
      </w:r>
      <w:r>
        <w:t xml:space="preserve"> </w:t>
      </w:r>
      <w:r>
        <w:t xml:space="preserve">Police</w:t>
      </w:r>
      <w:r>
        <w:t xml:space="preserve"> </w:t>
      </w:r>
      <w:r>
        <w:t xml:space="preserve">Officer</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808d2463d020cfff6078df74a983e280da1d4b7"/>
    <w:p>
      <w:pPr>
        <w:pStyle w:val="Heading1"/>
      </w:pPr>
      <w:r>
        <w:t xml:space="preserve">Thesis Proposal: Enhancing Professionalism and Public Confidence Among Police Officers in Baghdad, Iraq</w:t>
      </w:r>
    </w:p>
    <w:bookmarkStart w:id="20" w:name="introduction-and-context"/>
    <w:p>
      <w:pPr>
        <w:pStyle w:val="Heading2"/>
      </w:pPr>
      <w:r>
        <w:t xml:space="preserve">Introduction and Context</w:t>
      </w:r>
    </w:p>
    <w:p>
      <w:pPr>
        <w:pStyle w:val="FirstParagraph"/>
      </w:pPr>
      <w:r>
        <w:t xml:space="preserve">The security landscape of Iraq Baghdad remains a critical focal point for national stability and societal reconstruction following decades of conflict. As the political capital of Iraq, Baghdad faces persistent challenges including organized crime, sectarian tensions, and residual instability that directly impact the daily operations of the Police Officer. The effectiveness and legitimacy of the Iraqi Police Service (IPS), particularly within Baghdad's densely populated urban centers, are paramount to fostering sustainable peace and governance. This Thesis Proposal addresses a pressing need: the systematic development of a professional, community-oriented Police Officer corps in Iraq Baghdad capable of restoring public trust and ensuring inclusive security for all citizens.</w:t>
      </w:r>
    </w:p>
    <w:bookmarkEnd w:id="20"/>
    <w:bookmarkStart w:id="21" w:name="problem-statement"/>
    <w:p>
      <w:pPr>
        <w:pStyle w:val="Heading2"/>
      </w:pPr>
      <w:r>
        <w:t xml:space="preserve">Problem Statement</w:t>
      </w:r>
    </w:p>
    <w:p>
      <w:pPr>
        <w:pStyle w:val="FirstParagraph"/>
      </w:pPr>
      <w:r>
        <w:t xml:space="preserve">Despite significant international assistance and institutional reforms since 2003, the Police Officer in Baghdad continues to operate within a context marked by low public trust, perceptions of corruption, inconsistent training quality, and fragmented community-police relations. Surveys conducted by Iraqi governmental bodies and independent observers consistently indicate that citizens in Baghdad often view the Police Officer as an institution lacking accountability and responsiveness to local needs. This distrust undermines crime prevention efforts, hampers intelligence gathering, and perpetuates cycles of violence. Furthermore, the unique challenges of Baghdad – encompassing diverse ethnicities (Arab, Kurd, Turkmen), religious groups (Shia, Sunni Muslim; Christian; Yazidi), and varying socio-economic conditions across neighborhoods – demand a Police Officer force with exceptional cultural competence and adaptive community engagement skills. Failure to address these systemic issues within the Police Officer framework directly jeopardizes Iraq's broader national security objectives.</w:t>
      </w:r>
    </w:p>
    <w:bookmarkEnd w:id="21"/>
    <w:bookmarkStart w:id="22" w:name="research-questions"/>
    <w:p>
      <w:pPr>
        <w:pStyle w:val="Heading2"/>
      </w:pPr>
      <w:r>
        <w:t xml:space="preserve">Research Questions</w:t>
      </w:r>
    </w:p>
    <w:p>
      <w:pPr>
        <w:pStyle w:val="FirstParagraph"/>
      </w:pPr>
      <w:r>
        <w:t xml:space="preserve">This Thesis Proposal seeks to investigate the following core questions through rigorous academic inquiry, specifically focused on Baghdad:</w:t>
      </w:r>
    </w:p>
    <w:p>
      <w:pPr>
        <w:numPr>
          <w:ilvl w:val="0"/>
          <w:numId w:val="1001"/>
        </w:numPr>
        <w:pStyle w:val="Compact"/>
      </w:pPr>
      <w:r>
        <w:t xml:space="preserve">What are the primary barriers preventing Police Officers in Baghdad from effectively building and maintaining trust with diverse community segments?</w:t>
      </w:r>
    </w:p>
    <w:p>
      <w:pPr>
        <w:numPr>
          <w:ilvl w:val="0"/>
          <w:numId w:val="1001"/>
        </w:numPr>
        <w:pStyle w:val="Compact"/>
      </w:pPr>
      <w:r>
        <w:t xml:space="preserve">How do current training curricula, operational protocols, and leadership structures within the Iraqi Police Service in Baghdad impact the professionalism and community responsiveness of the individual Police Officer?</w:t>
      </w:r>
    </w:p>
    <w:p>
      <w:pPr>
        <w:numPr>
          <w:ilvl w:val="0"/>
          <w:numId w:val="1001"/>
        </w:numPr>
        <w:pStyle w:val="Compact"/>
      </w:pPr>
      <w:r>
        <w:t xml:space="preserve">What specific interventions (e.g., enhanced cultural sensitivity training, community policing models adapted to Baghdad's context, mentorship programs) would most effectively empower a Police Officer to operate with greater legitimacy and effectiveness in Baghdad neighborhoods?</w:t>
      </w:r>
    </w:p>
    <w:bookmarkEnd w:id="22"/>
    <w:bookmarkStart w:id="23" w:name="literature-review-synthesis"/>
    <w:p>
      <w:pPr>
        <w:pStyle w:val="Heading2"/>
      </w:pPr>
      <w:r>
        <w:t xml:space="preserve">Literature Review (Synthesis)</w:t>
      </w:r>
    </w:p>
    <w:p>
      <w:pPr>
        <w:pStyle w:val="FirstParagraph"/>
      </w:pPr>
      <w:r>
        <w:t xml:space="preserve">Existing scholarship on police reform in Iraq highlights the complexity of building effective institutions post-conflict. Research by scholars like Dr. John S. Brownlee emphasizes the critical role of institutional legitimacy over mere military success in stabilizing regions like Baghdad. Studies on community policing models, particularly those implemented in post-conflict settings (e.g., Bosnia, Colombia), provide valuable frameworks but often fail to account for the specific socio-cultural and security dynamics inherent to Baghdad. This Thesis Proposal explicitly bridges this gap by focusing *exclusively* on the operational realities faced by the Police Officer within Baghdad's unique urban environment, moving beyond generic reform models towards context-specific solutions.</w:t>
      </w:r>
    </w:p>
    <w:bookmarkEnd w:id="23"/>
    <w:bookmarkStart w:id="24" w:name="methodology"/>
    <w:p>
      <w:pPr>
        <w:pStyle w:val="Heading2"/>
      </w:pPr>
      <w:r>
        <w:t xml:space="preserve">Methodology</w:t>
      </w:r>
    </w:p>
    <w:p>
      <w:pPr>
        <w:pStyle w:val="FirstParagraph"/>
      </w:pPr>
      <w:r>
        <w:t xml:space="preserve">This research employs a mixed-methods approach designed for practical applicability within Iraq Baghdad:</w:t>
      </w:r>
    </w:p>
    <w:p>
      <w:pPr>
        <w:numPr>
          <w:ilvl w:val="0"/>
          <w:numId w:val="1002"/>
        </w:numPr>
        <w:pStyle w:val="Compact"/>
      </w:pPr>
      <w:r>
        <w:rPr>
          <w:bCs/>
          <w:b/>
        </w:rPr>
        <w:t xml:space="preserve">Quantitative Component:</w:t>
      </w:r>
      <w:r>
        <w:t xml:space="preserve"> </w:t>
      </w:r>
      <w:r>
        <w:t xml:space="preserve">Structured surveys distributed to a stratified random sample of 300 active Police Officers across various precincts in Baghdad, assessing their training experiences, perceived challenges, community interaction frequency, and self-reported confidence levels. Complemented by public perception polls (n=1500) conducted in diverse Baghdad neighborhoods.</w:t>
      </w:r>
    </w:p>
    <w:p>
      <w:pPr>
        <w:numPr>
          <w:ilvl w:val="0"/>
          <w:numId w:val="1002"/>
        </w:numPr>
        <w:pStyle w:val="Compact"/>
      </w:pPr>
      <w:r>
        <w:rPr>
          <w:bCs/>
          <w:b/>
        </w:rPr>
        <w:t xml:space="preserve">Qualitative Component:</w:t>
      </w:r>
      <w:r>
        <w:t xml:space="preserve"> </w:t>
      </w:r>
      <w:r>
        <w:t xml:space="preserve">In-depth interviews (20-25) with Police Officers at different ranks within Baghdad, community leaders representing key demographics, IPS command staff, and representatives of NGOs working on police-community relations. Focus groups will be held with residents in selected Baghdad districts to capture nuanced community perspectives on the Police Officer's role.</w:t>
      </w:r>
    </w:p>
    <w:p>
      <w:pPr>
        <w:numPr>
          <w:ilvl w:val="0"/>
          <w:numId w:val="1002"/>
        </w:numPr>
        <w:pStyle w:val="Compact"/>
      </w:pPr>
      <w:r>
        <w:rPr>
          <w:bCs/>
          <w:b/>
        </w:rPr>
        <w:t xml:space="preserve">Analysis:</w:t>
      </w:r>
      <w:r>
        <w:t xml:space="preserve"> </w:t>
      </w:r>
      <w:r>
        <w:t xml:space="preserve">Triangulation of survey data with interview and focus group findings using thematic analysis to identify patterns, contradictions, and actionable insights specific to Baghdad's context. Ethical approval will be secured through relevant Iraqi academic and governmental bodies prior to fieldwork.</w:t>
      </w:r>
    </w:p>
    <w:bookmarkEnd w:id="24"/>
    <w:bookmarkStart w:id="25" w:name="significance-of-the-research"/>
    <w:p>
      <w:pPr>
        <w:pStyle w:val="Heading2"/>
      </w:pPr>
      <w:r>
        <w:t xml:space="preserve">Significance of the Research</w:t>
      </w:r>
    </w:p>
    <w:p>
      <w:pPr>
        <w:pStyle w:val="FirstParagraph"/>
      </w:pPr>
      <w:r>
        <w:t xml:space="preserve">This Thesis Proposal is critically significant for several stakeholders:</w:t>
      </w:r>
    </w:p>
    <w:p>
      <w:pPr>
        <w:numPr>
          <w:ilvl w:val="0"/>
          <w:numId w:val="1003"/>
        </w:numPr>
        <w:pStyle w:val="Compact"/>
      </w:pPr>
      <w:r>
        <w:rPr>
          <w:bCs/>
          <w:b/>
        </w:rPr>
        <w:t xml:space="preserve">For Police Officers in Baghdad:</w:t>
      </w:r>
      <w:r>
        <w:t xml:space="preserve"> </w:t>
      </w:r>
      <w:r>
        <w:t xml:space="preserve">The findings will directly inform the development of targeted training modules, performance metrics, and support systems that empower the individual Police Officer to navigate Baghdad's complex social fabric effectively and ethically.</w:t>
      </w:r>
    </w:p>
    <w:p>
      <w:pPr>
        <w:numPr>
          <w:ilvl w:val="0"/>
          <w:numId w:val="1003"/>
        </w:numPr>
        <w:pStyle w:val="Compact"/>
      </w:pPr>
      <w:r>
        <w:rPr>
          <w:bCs/>
          <w:b/>
        </w:rPr>
        <w:t xml:space="preserve">For the Iraqi Government &amp; IPS Leadership:</w:t>
      </w:r>
      <w:r>
        <w:t xml:space="preserve"> </w:t>
      </w:r>
      <w:r>
        <w:t xml:space="preserve">Provides evidence-based recommendations for reforming command structures, resource allocation, and curriculum design within Baghdad's police training academies to build a more professionalized force.</w:t>
      </w:r>
    </w:p>
    <w:p>
      <w:pPr>
        <w:numPr>
          <w:ilvl w:val="0"/>
          <w:numId w:val="1003"/>
        </w:numPr>
        <w:pStyle w:val="Compact"/>
      </w:pPr>
      <w:r>
        <w:rPr>
          <w:bCs/>
          <w:b/>
        </w:rPr>
        <w:t xml:space="preserve">For Communities Across Baghdad:</w:t>
      </w:r>
      <w:r>
        <w:t xml:space="preserve"> </w:t>
      </w:r>
      <w:r>
        <w:t xml:space="preserve">Aims to create pathways for meaningful community-police partnership, directly contributing to safer neighborhoods and greater citizen participation in security governance – a fundamental requirement for lasting stability in Iraq.</w:t>
      </w:r>
    </w:p>
    <w:p>
      <w:pPr>
        <w:numPr>
          <w:ilvl w:val="0"/>
          <w:numId w:val="1003"/>
        </w:numPr>
        <w:pStyle w:val="Compact"/>
      </w:pPr>
      <w:r>
        <w:rPr>
          <w:bCs/>
          <w:b/>
        </w:rPr>
        <w:t xml:space="preserve">For International Partners &amp; Policymakers:</w:t>
      </w:r>
      <w:r>
        <w:t xml:space="preserve"> </w:t>
      </w:r>
      <w:r>
        <w:t xml:space="preserve">Offers a concrete, locally grounded model for effective police support that can guide future assistance programs focused on the crucial role of the Police Officer in urban settings like Baghdad.</w:t>
      </w:r>
    </w:p>
    <w:bookmarkEnd w:id="25"/>
    <w:bookmarkStart w:id="26" w:name="expected-outcomes-and-contribution"/>
    <w:p>
      <w:pPr>
        <w:pStyle w:val="Heading2"/>
      </w:pPr>
      <w:r>
        <w:t xml:space="preserve">Expected Outcomes and Contribution</w:t>
      </w:r>
    </w:p>
    <w:p>
      <w:pPr>
        <w:pStyle w:val="FirstParagraph"/>
      </w:pPr>
      <w:r>
        <w:t xml:space="preserve">The anticipated outcome of this Thesis Proposal is a comprehensive, actionable framework for enhancing the professionalism and community legitimacy of the Police Officer within Baghdad. This will include specific, implementable recommendations for revised training programs emphasizing de-escalation, cultural intelligence, ethical conduct reporting mechanisms (tailored to Baghdad's context), and integrated community policing strategies. Crucially, this work moves beyond theoretical discourse to provide practical tools directly applicable to the daily challenges faced by the Police Officer on Baghdad's streets. The Thesis Proposal itself represents a vital step in generating locally relevant knowledge essential for Iraq's journey towards self-sustaining security governance, proving that effective police reform is not a distant ideal but an immediate necessity for every Police Officer serving Baghdad.</w:t>
      </w:r>
    </w:p>
    <w:bookmarkEnd w:id="26"/>
    <w:bookmarkStart w:id="27" w:name="conclusion"/>
    <w:p>
      <w:pPr>
        <w:pStyle w:val="Heading2"/>
      </w:pPr>
      <w:r>
        <w:t xml:space="preserve">Conclusion</w:t>
      </w:r>
    </w:p>
    <w:p>
      <w:pPr>
        <w:pStyle w:val="FirstParagraph"/>
      </w:pPr>
      <w:r>
        <w:t xml:space="preserve">The safety and future of Iraq Baghdad depend on the effectiveness of its Police Officer. This Thesis Proposal outlines a focused, research-driven approach to address the core challenges hindering community trust and operational efficacy within the Iraqi Police Service in Baghdad. By centering the lived experiences of both the Police Officer and Baghdad's diverse citizens, this research promises not only academic contribution but tangible outcomes that can empower security personnel, strengthen communities, and foster a more secure urban environment for all Iraqis. The time to build a legitimate and responsive force of Police Officers in Iraq Baghdad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Community Trust through Professional Police Officer Development in Iraq Baghdad</dc:title>
  <dc:creator/>
  <dc:language>en</dc:language>
  <cp:keywords/>
  <dcterms:created xsi:type="dcterms:W3CDTF">2025-12-10T11:22:06Z</dcterms:created>
  <dcterms:modified xsi:type="dcterms:W3CDTF">2025-12-10T11:22:06Z</dcterms:modified>
</cp:coreProperties>
</file>

<file path=docProps/custom.xml><?xml version="1.0" encoding="utf-8"?>
<Properties xmlns="http://schemas.openxmlformats.org/officeDocument/2006/custom-properties" xmlns:vt="http://schemas.openxmlformats.org/officeDocument/2006/docPropsVTypes"/>
</file>