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Venezuela</w:t>
      </w:r>
      <w:r>
        <w:t xml:space="preserve"> </w:t>
      </w:r>
      <w:r>
        <w:t xml:space="preserve">Caracas</w:t>
      </w:r>
    </w:p>
    <w:bookmarkStart w:id="28" w:name="Xcc087c7eecbdee1d3582e36fb641315df108a06"/>
    <w:p>
      <w:pPr>
        <w:pStyle w:val="Heading1"/>
      </w:pPr>
      <w:r>
        <w:t xml:space="preserve">Thesis Proposal: Evaluating the Operational Effectiveness and Societal Impact of the Police Officer in Venezuela Caracas</w:t>
      </w:r>
    </w:p>
    <w:bookmarkStart w:id="20" w:name="abstract"/>
    <w:p>
      <w:pPr>
        <w:pStyle w:val="Heading2"/>
      </w:pPr>
      <w:r>
        <w:t xml:space="preserve">Abstract</w:t>
      </w:r>
    </w:p>
    <w:p>
      <w:pPr>
        <w:pStyle w:val="FirstParagraph"/>
      </w:pPr>
      <w:r>
        <w:t xml:space="preserve">This thesis proposal examines the critical role of the Police Officer within the complex socio-political and security landscape of Venezuela, with a specific focus on Caracas. Amidst unprecedented economic crisis, rising crime rates, and systemic challenges within law enforcement institutions, understanding how the Police Officer operates in Caracas is paramount for developing meaningful reform strategies. This study aims to analyze the daily realities faced by Police Officers in Venezuela Caracas, assess institutional support structures (or lack thereof), evaluate community-police relations, and propose evidence-based solutions to enhance public safety and officer well-being. The findings will contribute significantly to academic discourse on urban policing in fragile states and provide actionable insights for policymakers in Venezuela.</w:t>
      </w:r>
    </w:p>
    <w:bookmarkEnd w:id="20"/>
    <w:bookmarkStart w:id="21" w:name="X0e2b9898710d0a7e7cadb18164061a1197c8105"/>
    <w:p>
      <w:pPr>
        <w:pStyle w:val="Heading2"/>
      </w:pPr>
      <w:r>
        <w:t xml:space="preserve">1. Introduction: Context of Policing in Venezuela Caracas</w:t>
      </w:r>
    </w:p>
    <w:p>
      <w:pPr>
        <w:pStyle w:val="FirstParagraph"/>
      </w:pPr>
      <w:r>
        <w:t xml:space="preserve">Venezuela, particularly its capital city Caracas, faces a severe security crisis. Caracas consistently ranks among the most dangerous cities globally, with homicide rates far exceeding international averages and pervasive issues of robbery, extortion, and gang violence. Within this volatile environment, the responsibilities placed upon the Police Officer are immense yet increasingly untenable due to chronic underfunding, inadequate equipment, insufficient training resources (often compounded by migration of skilled personnel), and deep-rooted corruption within certain segments of law enforcement. This thesis directly addresses a critical gap: a comprehensive analysis specifically focused on the operational challenges and societal impact of the Police Officer in Caracas. It moves beyond broad national statistics to delve into the micro-level experiences, decision-making processes, and daily survival strategies employed by officers navigating this extreme context.</w:t>
      </w:r>
    </w:p>
    <w:bookmarkEnd w:id="21"/>
    <w:bookmarkStart w:id="22" w:name="problem-statement"/>
    <w:p>
      <w:pPr>
        <w:pStyle w:val="Heading2"/>
      </w:pPr>
      <w:r>
        <w:t xml:space="preserve">2. Problem Statement</w:t>
      </w:r>
    </w:p>
    <w:p>
      <w:pPr>
        <w:pStyle w:val="FirstParagraph"/>
      </w:pPr>
      <w:r>
        <w:t xml:space="preserve">The current state of policing in Venezuela Caracas is characterized by a dangerous paradox: high levels of public demand for security coexist with an institution widely perceived as ineffective and sometimes complicit in criminality. This erosion of trust directly impacts the Police Officer's ability to perform core duties. Key problems include:</w:t>
      </w:r>
    </w:p>
    <w:p>
      <w:pPr>
        <w:numPr>
          <w:ilvl w:val="0"/>
          <w:numId w:val="1001"/>
        </w:numPr>
        <w:pStyle w:val="Compact"/>
      </w:pPr>
      <w:r>
        <w:rPr>
          <w:bCs/>
          <w:b/>
        </w:rPr>
        <w:t xml:space="preserve">Resource Deprivation:</w:t>
      </w:r>
      <w:r>
        <w:t xml:space="preserve"> </w:t>
      </w:r>
      <w:r>
        <w:t xml:space="preserve">Police Officers in Caracas frequently lack basic equipment (functional vehicles, communication tools, ammunition), protective gear, and reliable transportation.</w:t>
      </w:r>
    </w:p>
    <w:p>
      <w:pPr>
        <w:numPr>
          <w:ilvl w:val="0"/>
          <w:numId w:val="1001"/>
        </w:numPr>
        <w:pStyle w:val="Compact"/>
      </w:pPr>
      <w:r>
        <w:rPr>
          <w:bCs/>
          <w:b/>
        </w:rPr>
        <w:t xml:space="preserve">Operational Constraints:</w:t>
      </w:r>
      <w:r>
        <w:t xml:space="preserve"> </w:t>
      </w:r>
      <w:r>
        <w:t xml:space="preserve">Inadequate training for modern policing techniques (community engagement, crisis negotiation) combined with high caseloads severely limit effectiveness and increase officer vulnerability.</w:t>
      </w:r>
    </w:p>
    <w:p>
      <w:pPr>
        <w:numPr>
          <w:ilvl w:val="0"/>
          <w:numId w:val="1001"/>
        </w:numPr>
        <w:pStyle w:val="Compact"/>
      </w:pPr>
      <w:r>
        <w:rPr>
          <w:bCs/>
          <w:b/>
        </w:rPr>
        <w:t xml:space="preserve">Societal Mistrust:</w:t>
      </w:r>
      <w:r>
        <w:t xml:space="preserve"> </w:t>
      </w:r>
      <w:r>
        <w:t xml:space="preserve">Decades of corruption scandals and perceived police brutality have created deep community suspicion, making proactive crime prevention through Police Officer engagement exceptionally difficult in Caracas neighborhoods.</w:t>
      </w:r>
    </w:p>
    <w:p>
      <w:pPr>
        <w:numPr>
          <w:ilvl w:val="0"/>
          <w:numId w:val="1001"/>
        </w:numPr>
        <w:pStyle w:val="Compact"/>
      </w:pPr>
      <w:r>
        <w:rPr>
          <w:bCs/>
          <w:b/>
        </w:rPr>
        <w:t xml:space="preserve">Internal Instability:</w:t>
      </w:r>
      <w:r>
        <w:t xml:space="preserve"> </w:t>
      </w:r>
      <w:r>
        <w:t xml:space="preserve">Morale is low due to unpaid salaries, lack of career progression, and fear for personal safety; this fuels further operational decline and potential collusion with criminal groups.</w:t>
      </w:r>
    </w:p>
    <w:p>
      <w:pPr>
        <w:pStyle w:val="FirstParagraph"/>
      </w:pPr>
      <w:r>
        <w:t xml:space="preserve">The central question guiding this thesis proposal is:</w:t>
      </w:r>
      <w:r>
        <w:t xml:space="preserve"> </w:t>
      </w:r>
      <w:r>
        <w:rPr>
          <w:iCs/>
          <w:i/>
        </w:rPr>
        <w:t xml:space="preserve">How do systemic failures within the Venezuelan security apparatus specifically impact the operational effectiveness, psychological well-being, and community perception of the Police Officer in Caracas, and what targeted interventions could realistically improve public safety outcomes?</w:t>
      </w:r>
    </w:p>
    <w:bookmarkEnd w:id="22"/>
    <w:bookmarkStart w:id="23" w:name="research-objectives"/>
    <w:p>
      <w:pPr>
        <w:pStyle w:val="Heading2"/>
      </w:pPr>
      <w:r>
        <w:t xml:space="preserve">3. Research Objectives</w:t>
      </w:r>
    </w:p>
    <w:p>
      <w:pPr>
        <w:pStyle w:val="FirstParagraph"/>
      </w:pPr>
      <w:r>
        <w:t xml:space="preserve">This thesis aims to achieve the following specific objectives within Venezuela Caracas:</w:t>
      </w:r>
    </w:p>
    <w:p>
      <w:pPr>
        <w:numPr>
          <w:ilvl w:val="0"/>
          <w:numId w:val="1002"/>
        </w:numPr>
        <w:pStyle w:val="Compact"/>
      </w:pPr>
      <w:r>
        <w:t xml:space="preserve">To document the lived experiences of active Police Officers in diverse precincts across Caracas, focusing on daily operational challenges, resource scarcity, and safety concerns.</w:t>
      </w:r>
    </w:p>
    <w:p>
      <w:pPr>
        <w:numPr>
          <w:ilvl w:val="0"/>
          <w:numId w:val="1002"/>
        </w:numPr>
        <w:pStyle w:val="Compact"/>
      </w:pPr>
      <w:r>
        <w:t xml:space="preserve">To analyze community perceptions of the Police Officer in key neighborhoods (e.g., Petare, Chacao, La Pastora) to identify trust levels and specific points of friction or cooperation.</w:t>
      </w:r>
    </w:p>
    <w:p>
      <w:pPr>
        <w:numPr>
          <w:ilvl w:val="0"/>
          <w:numId w:val="1002"/>
        </w:numPr>
        <w:pStyle w:val="Compact"/>
      </w:pPr>
      <w:r>
        <w:t xml:space="preserve">To assess the institutional support systems available (or absent) for Police Officers in Caracas, including training programs, supervision mechanisms, mental health resources, and equipment provision.</w:t>
      </w:r>
    </w:p>
    <w:p>
      <w:pPr>
        <w:numPr>
          <w:ilvl w:val="0"/>
          <w:numId w:val="1002"/>
        </w:numPr>
        <w:pStyle w:val="Compact"/>
      </w:pPr>
      <w:r>
        <w:t xml:space="preserve">To evaluate the effectiveness of current community policing initiatives (if any) led by Police Officers in specific Caracas areas.</w:t>
      </w:r>
    </w:p>
    <w:p>
      <w:pPr>
        <w:numPr>
          <w:ilvl w:val="0"/>
          <w:numId w:val="1002"/>
        </w:numPr>
        <w:pStyle w:val="Compact"/>
      </w:pPr>
      <w:r>
        <w:t xml:space="preserve">To develop a practical framework of recommendations for enhancing the capacity and legitimacy of the Police Officer within Venezuela Caracas, grounded in local realities and potential for implementation under current constraints.</w:t>
      </w:r>
    </w:p>
    <w:bookmarkEnd w:id="23"/>
    <w:bookmarkStart w:id="24" w:name="methodology"/>
    <w:p>
      <w:pPr>
        <w:pStyle w:val="Heading2"/>
      </w:pPr>
      <w:r>
        <w:t xml:space="preserve">4. Methodology</w:t>
      </w:r>
    </w:p>
    <w:p>
      <w:pPr>
        <w:pStyle w:val="FirstParagraph"/>
      </w:pPr>
      <w:r>
        <w:t xml:space="preserve">This research will employ a mixed-methods approach to ensure robust findings relevant to Venezuela Caracas:</w:t>
      </w:r>
    </w:p>
    <w:p>
      <w:pPr>
        <w:numPr>
          <w:ilvl w:val="0"/>
          <w:numId w:val="1003"/>
        </w:numPr>
        <w:pStyle w:val="Compact"/>
      </w:pPr>
      <w:r>
        <w:rPr>
          <w:bCs/>
          <w:b/>
        </w:rPr>
        <w:t xml:space="preserve">Qualitative Interviews:</w:t>
      </w:r>
      <w:r>
        <w:t xml:space="preserve"> </w:t>
      </w:r>
      <w:r>
        <w:t xml:space="preserve">In-depth, semi-structured interviews with 30+ active Police Officers (across ranks and districts in Caracas) and 20+ community leaders/residents from high-crime zones. This will capture nuanced experiences and perspectives.</w:t>
      </w:r>
    </w:p>
    <w:p>
      <w:pPr>
        <w:numPr>
          <w:ilvl w:val="0"/>
          <w:numId w:val="1003"/>
        </w:numPr>
        <w:pStyle w:val="Compact"/>
      </w:pPr>
      <w:r>
        <w:rPr>
          <w:bCs/>
          <w:b/>
        </w:rPr>
        <w:t xml:space="preserve">Focus Groups:</w:t>
      </w:r>
      <w:r>
        <w:t xml:space="preserve"> </w:t>
      </w:r>
      <w:r>
        <w:t xml:space="preserve">Conducting 5-7 focus groups with Police Officers to explore shared challenges, coping mechanisms, and peer perceptions within specific precincts in Caracas.</w:t>
      </w:r>
    </w:p>
    <w:p>
      <w:pPr>
        <w:numPr>
          <w:ilvl w:val="0"/>
          <w:numId w:val="1003"/>
        </w:numPr>
        <w:pStyle w:val="Compact"/>
      </w:pPr>
      <w:r>
        <w:rPr>
          <w:bCs/>
          <w:b/>
        </w:rPr>
        <w:t xml:space="preserve">Document Analysis:</w:t>
      </w:r>
      <w:r>
        <w:t xml:space="preserve"> </w:t>
      </w:r>
      <w:r>
        <w:t xml:space="preserve">Reviewing relevant Venezuelan government reports on crime statistics (e.g., from the National Directorate of Investigations, DNI), human rights organization reports (e.g., Human Rights Watch Venezuela), and academic literature on policing in Latin America and fragile states.</w:t>
      </w:r>
    </w:p>
    <w:p>
      <w:pPr>
        <w:numPr>
          <w:ilvl w:val="0"/>
          <w:numId w:val="1003"/>
        </w:numPr>
        <w:pStyle w:val="Compact"/>
      </w:pPr>
      <w:r>
        <w:rPr>
          <w:bCs/>
          <w:b/>
        </w:rPr>
        <w:t xml:space="preserve">Mixed Data Triangulation:</w:t>
      </w:r>
      <w:r>
        <w:t xml:space="preserve"> </w:t>
      </w:r>
      <w:r>
        <w:t xml:space="preserve">Cross-referencing interview data with statistical trends (where available) and documentary evidence to build a comprehensive picture of the Police Officer's reality in Caracas.</w:t>
      </w:r>
    </w:p>
    <w:p>
      <w:pPr>
        <w:pStyle w:val="FirstParagraph"/>
      </w:pPr>
      <w:r>
        <w:t xml:space="preserve">Ethical considerations, including confidentiality for participants due to potential risks in Caracas, will be paramount. Research will be conducted with the support of local academic partners familiar with Venezuelan contexts.</w:t>
      </w:r>
    </w:p>
    <w:bookmarkEnd w:id="24"/>
    <w:bookmarkStart w:id="25" w:name="significance-and-expected-contribution"/>
    <w:p>
      <w:pPr>
        <w:pStyle w:val="Heading2"/>
      </w:pPr>
      <w:r>
        <w:t xml:space="preserve">5. Significance and Expected Contribution</w:t>
      </w:r>
    </w:p>
    <w:p>
      <w:pPr>
        <w:pStyle w:val="FirstParagraph"/>
      </w:pPr>
      <w:r>
        <w:t xml:space="preserve">This thesis proposal is significant because it centers the often-overlooked perspective of the Police Officer within Venezuela Caracas. While much research focuses on crime victims or criminal actors, understanding the officer's daily struggle is crucial for sustainable solutions. The findings will:</w:t>
      </w:r>
    </w:p>
    <w:p>
      <w:pPr>
        <w:numPr>
          <w:ilvl w:val="0"/>
          <w:numId w:val="1004"/>
        </w:numPr>
        <w:pStyle w:val="Compact"/>
      </w:pPr>
      <w:r>
        <w:t xml:space="preserve">Provide concrete evidence for policymakers in Venezuela regarding the specific needs of law enforcement personnel.</w:t>
      </w:r>
    </w:p>
    <w:p>
      <w:pPr>
        <w:numPr>
          <w:ilvl w:val="0"/>
          <w:numId w:val="1004"/>
        </w:numPr>
        <w:pStyle w:val="Compact"/>
      </w:pPr>
      <w:r>
        <w:t xml:space="preserve">Offer a nuanced understanding of community-police dynamics essential for rebuilding trust in Caracas.</w:t>
      </w:r>
    </w:p>
    <w:p>
      <w:pPr>
        <w:numPr>
          <w:ilvl w:val="0"/>
          <w:numId w:val="1004"/>
        </w:numPr>
        <w:pStyle w:val="Compact"/>
      </w:pPr>
      <w:r>
        <w:t xml:space="preserve">Contribute to academic knowledge on urban policing in contexts of economic collapse and institutional decay.</w:t>
      </w:r>
    </w:p>
    <w:p>
      <w:pPr>
        <w:numPr>
          <w:ilvl w:val="0"/>
          <w:numId w:val="1004"/>
        </w:numPr>
        <w:pStyle w:val="Compact"/>
      </w:pPr>
      <w:r>
        <w:t xml:space="preserve">Potentially inform international development agencies and NGOs working on security sector reform initiatives in Venezuela, emphasizing practical, locally-grounded interventions for the Police Officer's role.</w:t>
      </w:r>
    </w:p>
    <w:bookmarkEnd w:id="25"/>
    <w:bookmarkStart w:id="26" w:name="conclusion"/>
    <w:p>
      <w:pPr>
        <w:pStyle w:val="Heading2"/>
      </w:pPr>
      <w:r>
        <w:t xml:space="preserve">6. Conclusion</w:t>
      </w:r>
    </w:p>
    <w:p>
      <w:pPr>
        <w:pStyle w:val="FirstParagraph"/>
      </w:pPr>
      <w:r>
        <w:t xml:space="preserve">The escalating security crisis in Venezuela Caracas demands urgent, informed action. The effectiveness of the Police Officer is not merely an internal institutional matter; it is fundamental to the safety and future stability of millions living in this city. This thesis proposal outlines a necessary investigation into the heart of Venezuela's policing challenges – focusing on the individuals who bear the burden daily on its streets. By rigorously examining how systemic failures impact the Police Officer in Caracas, this research aims to move beyond theoretical discussions towards actionable strategies that can contribute to a safer environment for both officers and citizens. This Thesis Proposal represents a critical step towards understanding and ultimately improving one of Venezuela Caracas' most pressing humanitarian and governance challenges.</w:t>
      </w:r>
    </w:p>
    <w:bookmarkEnd w:id="26"/>
    <w:bookmarkStart w:id="27" w:name="references-illustrative"/>
    <w:p>
      <w:pPr>
        <w:pStyle w:val="Heading2"/>
      </w:pPr>
      <w:r>
        <w:t xml:space="preserve">References (Illustrative)</w:t>
      </w:r>
    </w:p>
    <w:p>
      <w:pPr>
        <w:numPr>
          <w:ilvl w:val="0"/>
          <w:numId w:val="1005"/>
        </w:numPr>
        <w:pStyle w:val="Compact"/>
      </w:pPr>
      <w:r>
        <w:t xml:space="preserve">United Nations Office on Drugs and Crime (UNODC). (2023). *Crime in Venezuela: Trends, Analysis, and Challenges*. UNODC Report Series.</w:t>
      </w:r>
    </w:p>
    <w:p>
      <w:pPr>
        <w:numPr>
          <w:ilvl w:val="0"/>
          <w:numId w:val="1005"/>
        </w:numPr>
        <w:pStyle w:val="Compact"/>
      </w:pPr>
      <w:r>
        <w:t xml:space="preserve">Venezuelan Human Rights Commission. (2023). *Annual Report on Police Violence and Impunity in Caracas*.</w:t>
      </w:r>
    </w:p>
    <w:p>
      <w:pPr>
        <w:numPr>
          <w:ilvl w:val="0"/>
          <w:numId w:val="1005"/>
        </w:numPr>
        <w:pStyle w:val="Compact"/>
      </w:pPr>
      <w:r>
        <w:t xml:space="preserve">International Crisis Group. (2023). *Security Dilemmas in Venezuela: The Role of the Security Forces*. ICG Latin America Report N°48.</w:t>
      </w:r>
    </w:p>
    <w:p>
      <w:pPr>
        <w:numPr>
          <w:ilvl w:val="0"/>
          <w:numId w:val="1005"/>
        </w:numPr>
        <w:pStyle w:val="Compact"/>
      </w:pPr>
      <w:r>
        <w:t xml:space="preserve">Krebs, C., &amp; LaFree, G. (2019). *Policing in Developing Countries*. Journal of Criminal Justice and Popular Culture, 26(3), 178-195.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Police Officer in Venezuela Caracas</dc:title>
  <dc:creator/>
  <dc:language>en</dc:language>
  <cp:keywords/>
  <dcterms:created xsi:type="dcterms:W3CDTF">2025-12-10T01:05:32Z</dcterms:created>
  <dcterms:modified xsi:type="dcterms:W3CDTF">2025-12-10T01:05:32Z</dcterms:modified>
</cp:coreProperties>
</file>

<file path=docProps/custom.xml><?xml version="1.0" encoding="utf-8"?>
<Properties xmlns="http://schemas.openxmlformats.org/officeDocument/2006/custom-properties" xmlns:vt="http://schemas.openxmlformats.org/officeDocument/2006/docPropsVTypes"/>
</file>