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Projects</w:t>
      </w:r>
      <w:r>
        <w:t xml:space="preserve"> </w:t>
      </w:r>
      <w:r>
        <w:t xml:space="preserve">in</w:t>
      </w:r>
      <w:r>
        <w:t xml:space="preserve"> </w:t>
      </w:r>
      <w:r>
        <w:t xml:space="preserve">Italy</w:t>
      </w:r>
      <w:r>
        <w:t xml:space="preserve"> </w:t>
      </w:r>
      <w:r>
        <w:t xml:space="preserve">Naples</w:t>
      </w:r>
    </w:p>
    <w:bookmarkStart w:id="28" w:name="X5d056666e815332bded17b2683363b173c8522e"/>
    <w:p>
      <w:pPr>
        <w:pStyle w:val="Heading1"/>
      </w:pPr>
      <w:r>
        <w:t xml:space="preserve">Thesis Proposal: Optimizing Project Manager Roles in the Context of Sustainable Urban Development Projects within Italy Naples</w:t>
      </w:r>
    </w:p>
    <w:bookmarkStart w:id="20" w:name="introduction"/>
    <w:p>
      <w:pPr>
        <w:pStyle w:val="Heading2"/>
      </w:pPr>
      <w:r>
        <w:t xml:space="preserve">Introduction</w:t>
      </w:r>
    </w:p>
    <w:p>
      <w:pPr>
        <w:pStyle w:val="FirstParagraph"/>
      </w:pPr>
      <w:r>
        <w:t xml:space="preserve">The dynamic urban landscape of Naples, Italy, presents unique challenges and opportunities for effective project management. As a historic city with significant cultural heritage, dense population centers, and ongoing infrastructure demands, the role of the Project Manager in Naples requires specialized adaptation beyond generic international frameworks. This Thesis Proposal outlines a research study focused on developing context-specific Project Manager competencies essential for successful execution of public and private sector initiatives within Italy Naples. The urgency stems from recurring project delays, budget overruns, and stakeholder conflicts observed in major urban renewal efforts across the Campania region. This research directly addresses the critical need for a localized understanding of how a skilled</w:t>
      </w:r>
      <w:r>
        <w:t xml:space="preserve"> </w:t>
      </w:r>
      <w:r>
        <w:rPr>
          <w:iCs/>
          <w:i/>
        </w:rPr>
        <w:t xml:space="preserve">Project Manager</w:t>
      </w:r>
      <w:r>
        <w:t xml:space="preserve"> </w:t>
      </w:r>
      <w:r>
        <w:t xml:space="preserve">can navigate Naples' complex socio-cultural and administrative environment to deliver sustainable outcomes.</w:t>
      </w:r>
    </w:p>
    <w:bookmarkEnd w:id="20"/>
    <w:bookmarkStart w:id="21" w:name="problem-statement"/>
    <w:p>
      <w:pPr>
        <w:pStyle w:val="Heading2"/>
      </w:pPr>
      <w:r>
        <w:t xml:space="preserve">Problem Statement</w:t>
      </w:r>
    </w:p>
    <w:p>
      <w:pPr>
        <w:pStyle w:val="FirstParagraph"/>
      </w:pPr>
      <w:r>
        <w:t xml:space="preserve">Naples, as one of Italy's largest and most historically significant cities, faces persistent challenges in urban development projects. Projects such as the Naples Metro expansion (Line 1), historic center restoration initiatives (e.g., around the Royal Palace), and coastal resilience programs frequently encounter setbacks. Root causes include bureaucratic complexity within Italian public administration, intricate stakeholder dynamics involving local communities, cultural institutions, and regional authorities, alongside logistical constraints of a densely built historic city center. The current</w:t>
      </w:r>
      <w:r>
        <w:t xml:space="preserve"> </w:t>
      </w:r>
      <w:r>
        <w:rPr>
          <w:iCs/>
          <w:i/>
        </w:rPr>
        <w:t xml:space="preserve">Project Manager</w:t>
      </w:r>
      <w:r>
        <w:t xml:space="preserve"> </w:t>
      </w:r>
      <w:r>
        <w:t xml:space="preserve">role often operates using standardized methodologies that fail to adequately account for Naples' specific context – the interplay of ancient urban fabric with modern needs, the influence of strong local identities, and the unique political landscape of Southern Italy. This gap necessitates a focused Thesis Proposal investigating how Project Managers in Italy Naples can be empowered with tailored strategies.</w:t>
      </w:r>
    </w:p>
    <w:bookmarkEnd w:id="21"/>
    <w:bookmarkStart w:id="22" w:name="literature-review-contextual-focus"/>
    <w:p>
      <w:pPr>
        <w:pStyle w:val="Heading2"/>
      </w:pPr>
      <w:r>
        <w:t xml:space="preserve">Literature Review (Contextual Focus)</w:t>
      </w:r>
    </w:p>
    <w:p>
      <w:pPr>
        <w:pStyle w:val="FirstParagraph"/>
      </w:pPr>
      <w:r>
        <w:t xml:space="preserve">Existing literature on Project Management (PM) is heavily skewed towards corporate or large-scale international infrastructure projects, often neglecting the nuances of Mediterranean urban environments. Studies by Italian scholars like R. Fornasier and M. Marchisio highlight the "Southern Italian context" as a significant variable influencing project success, emphasizing administrative fragmentation and socio-cultural factors rarely integrated into PM curricula in Italy. International frameworks (e.g., PMBOK Guide) provide structure but lack actionable guidance for navigating Naples-specific challenges like obtaining permits through multiple local authorities (Comune, Soprintendenza), managing community resistance to heritage-sensitive interventions, or coordinating with diverse local contractors. This Thesis Proposal builds upon this gap by specifically examining the</w:t>
      </w:r>
      <w:r>
        <w:t xml:space="preserve"> </w:t>
      </w:r>
      <w:r>
        <w:rPr>
          <w:iCs/>
          <w:i/>
        </w:rPr>
        <w:t xml:space="preserve">Project Manager</w:t>
      </w:r>
      <w:r>
        <w:t xml:space="preserve">'s role as the pivotal interface within Italy Naples' unique project ecosystem.</w:t>
      </w:r>
    </w:p>
    <w:bookmarkEnd w:id="22"/>
    <w:bookmarkStart w:id="23" w:name="research-objectives-and-questions"/>
    <w:p>
      <w:pPr>
        <w:pStyle w:val="Heading2"/>
      </w:pPr>
      <w:r>
        <w:t xml:space="preserve">Research Objectives and Questions</w:t>
      </w:r>
    </w:p>
    <w:p>
      <w:pPr>
        <w:pStyle w:val="FirstParagraph"/>
      </w:pPr>
      <w:r>
        <w:t xml:space="preserve">This Thesis Proposal aims to: (1) Identify the critical contextual factors affecting project delivery in urban development initiatives within Italy Naples; (2) Analyze current Project Manager practices against these factors; (3) Develop a framework for enhancing Project Manager competencies specific to Naples' environment; and (4) Propose actionable recommendations for training, organizational support, and process adaptation.</w:t>
      </w:r>
    </w:p>
    <w:p>
      <w:pPr>
        <w:pStyle w:val="BodyText"/>
      </w:pPr>
      <w:r>
        <w:t xml:space="preserve">Key research questions include:</w:t>
      </w:r>
    </w:p>
    <w:p>
      <w:pPr>
        <w:numPr>
          <w:ilvl w:val="0"/>
          <w:numId w:val="1001"/>
        </w:numPr>
        <w:pStyle w:val="Compact"/>
      </w:pPr>
      <w:r>
        <w:t xml:space="preserve">What are the most frequent project failure points unique to urban development projects in Naples, Italy?</w:t>
      </w:r>
    </w:p>
    <w:p>
      <w:pPr>
        <w:numPr>
          <w:ilvl w:val="0"/>
          <w:numId w:val="1001"/>
        </w:numPr>
        <w:pStyle w:val="Compact"/>
      </w:pPr>
      <w:r>
        <w:t xml:space="preserve">How do current Project Managers in Naples perceive and manage the specific socio-cultural, administrative, and logistical hurdles inherent to Italy Naples?</w:t>
      </w:r>
    </w:p>
    <w:p>
      <w:pPr>
        <w:numPr>
          <w:ilvl w:val="0"/>
          <w:numId w:val="1001"/>
        </w:numPr>
        <w:pStyle w:val="Compact"/>
      </w:pPr>
      <w:r>
        <w:t xml:space="preserve">Which additional skills (beyond standard PM qualifications) are essential for a Project Manager operating effectively within the context of Italy Naples?</w:t>
      </w:r>
    </w:p>
    <w:p>
      <w:pPr>
        <w:numPr>
          <w:ilvl w:val="0"/>
          <w:numId w:val="1001"/>
        </w:numPr>
        <w:pStyle w:val="Compact"/>
      </w:pPr>
      <w:r>
        <w:t xml:space="preserve">How can organizational structures and support systems for the Project Manager be adapted to foster success in this specific environment?</w:t>
      </w:r>
    </w:p>
    <w:bookmarkEnd w:id="23"/>
    <w:bookmarkStart w:id="24" w:name="methodology"/>
    <w:p>
      <w:pPr>
        <w:pStyle w:val="Heading2"/>
      </w:pPr>
      <w:r>
        <w:t xml:space="preserve">Methodology</w:t>
      </w:r>
    </w:p>
    <w:p>
      <w:pPr>
        <w:pStyle w:val="FirstParagraph"/>
      </w:pPr>
      <w:r>
        <w:t xml:space="preserve">This research employs a mixed-methods approach, combining qualitative depth with quantitative validation, specifically designed for the Italy Naples context. The methodology is structured as follows:</w:t>
      </w:r>
    </w:p>
    <w:p>
      <w:pPr>
        <w:numPr>
          <w:ilvl w:val="0"/>
          <w:numId w:val="1002"/>
        </w:numPr>
        <w:pStyle w:val="Compact"/>
      </w:pPr>
      <w:r>
        <w:rPr>
          <w:bCs/>
          <w:b/>
        </w:rPr>
        <w:t xml:space="preserve">Document Analysis:</w:t>
      </w:r>
      <w:r>
        <w:t xml:space="preserve"> </w:t>
      </w:r>
      <w:r>
        <w:t xml:space="preserve">Review of project reports, audit findings (e.g., from Court of Auditors - Corte dei Conti), and policy documents related to major urban projects in Naples over the past decade.</w:t>
      </w:r>
    </w:p>
    <w:p>
      <w:pPr>
        <w:numPr>
          <w:ilvl w:val="0"/>
          <w:numId w:val="1002"/>
        </w:numPr>
        <w:pStyle w:val="Compact"/>
      </w:pPr>
      <w:r>
        <w:rPr>
          <w:bCs/>
          <w:b/>
        </w:rPr>
        <w:t xml:space="preserve">Semi-Structured Interviews:</w:t>
      </w:r>
      <w:r>
        <w:t xml:space="preserve"> </w:t>
      </w:r>
      <w:r>
        <w:t xml:space="preserve">Conducting in-depth interviews with 15-20 experienced Project Managers (both Italian nationals and international) who have led projects within Italy Naples. Key stakeholders including municipal officials (e.g., Assessori alla Città, Soprintendenza), community representatives, and contractors will also be interviewed to triangulate findings.</w:t>
      </w:r>
    </w:p>
    <w:p>
      <w:pPr>
        <w:numPr>
          <w:ilvl w:val="0"/>
          <w:numId w:val="1002"/>
        </w:numPr>
        <w:pStyle w:val="Compact"/>
      </w:pPr>
      <w:r>
        <w:rPr>
          <w:bCs/>
          <w:b/>
        </w:rPr>
        <w:t xml:space="preserve">Case Study Analysis:</w:t>
      </w:r>
      <w:r>
        <w:t xml:space="preserve"> </w:t>
      </w:r>
      <w:r>
        <w:t xml:space="preserve">Detailed examination of 2-3 contrasting recent projects in Naples (e.g., a successful heritage project vs. a troubled infrastructure project) to identify specific PM practices that succeeded or failed within the local context.</w:t>
      </w:r>
    </w:p>
    <w:p>
      <w:pPr>
        <w:numPr>
          <w:ilvl w:val="0"/>
          <w:numId w:val="1002"/>
        </w:numPr>
        <w:pStyle w:val="Compact"/>
      </w:pPr>
      <w:r>
        <w:rPr>
          <w:bCs/>
          <w:b/>
        </w:rPr>
        <w:t xml:space="preserve">Survey:</w:t>
      </w:r>
      <w:r>
        <w:t xml:space="preserve"> </w:t>
      </w:r>
      <w:r>
        <w:t xml:space="preserve">A targeted online survey distributed to Project Managers working across various sectors (public works, construction, urban planning) in Naples metropolitan area to quantify perceived challenges and needed competencies.</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Academically, it will advance Project Management theory by integrating the specific socio-administrative context of Southern Italy, particularly Naples, into PM frameworks – a critical gap in current literature. Practically, the research will yield a concrete competency framework for Project Managers operating within Italy Naples. This framework will guide:</w:t>
      </w:r>
    </w:p>
    <w:p>
      <w:pPr>
        <w:numPr>
          <w:ilvl w:val="0"/>
          <w:numId w:val="1003"/>
        </w:numPr>
        <w:pStyle w:val="Compact"/>
      </w:pPr>
      <w:r>
        <w:t xml:space="preserve">Recruitment and selection processes for Project Manager roles in Naples-based organizations (public and private).</w:t>
      </w:r>
    </w:p>
    <w:p>
      <w:pPr>
        <w:numPr>
          <w:ilvl w:val="0"/>
          <w:numId w:val="1003"/>
        </w:numPr>
        <w:pStyle w:val="Compact"/>
      </w:pPr>
      <w:r>
        <w:t xml:space="preserve">Customized training programs for existing Project Managers to enhance their effectiveness.</w:t>
      </w:r>
    </w:p>
    <w:p>
      <w:pPr>
        <w:numPr>
          <w:ilvl w:val="0"/>
          <w:numId w:val="1003"/>
        </w:numPr>
        <w:pStyle w:val="Compact"/>
      </w:pPr>
      <w:r>
        <w:t xml:space="preserve">Organizational policy development supporting the role within the complex Italian governance structure of Naples.</w:t>
      </w:r>
    </w:p>
    <w:p>
      <w:pPr>
        <w:pStyle w:val="FirstParagraph"/>
      </w:pPr>
      <w:r>
        <w:t xml:space="preserve">The significance extends beyond academic circles. Successful urban projects in Naples directly impact citizen quality of life, economic vitality, tourism, and resilience against challenges like urban flooding. An optimized Project Manager role is fundamental to unlocking these benefits efficiently and sustainably within the unique reality of Italy Naples.</w:t>
      </w:r>
    </w:p>
    <w:bookmarkEnd w:id="25"/>
    <w:bookmarkStart w:id="26" w:name="timeline-summary"/>
    <w:p>
      <w:pPr>
        <w:pStyle w:val="Heading2"/>
      </w:pPr>
      <w:r>
        <w:t xml:space="preserve">Timeline (Summary)</w:t>
      </w:r>
    </w:p>
    <w:p>
      <w:pPr>
        <w:numPr>
          <w:ilvl w:val="0"/>
          <w:numId w:val="1004"/>
        </w:numPr>
        <w:pStyle w:val="Compact"/>
      </w:pPr>
      <w:r>
        <w:rPr>
          <w:bCs/>
          <w:b/>
        </w:rPr>
        <w:t xml:space="preserve">Months 1-3:</w:t>
      </w:r>
      <w:r>
        <w:t xml:space="preserve"> </w:t>
      </w:r>
      <w:r>
        <w:t xml:space="preserve">Finalize research design, secure ethical approvals, initiate document analysis.</w:t>
      </w:r>
    </w:p>
    <w:p>
      <w:pPr>
        <w:numPr>
          <w:ilvl w:val="0"/>
          <w:numId w:val="1004"/>
        </w:numPr>
        <w:pStyle w:val="Compact"/>
      </w:pPr>
      <w:r>
        <w:rPr>
          <w:bCs/>
          <w:b/>
        </w:rPr>
        <w:t xml:space="preserve">Months 4-6:</w:t>
      </w:r>
      <w:r>
        <w:t xml:space="preserve"> </w:t>
      </w:r>
      <w:r>
        <w:t xml:space="preserve">Conduct interviews and case study data collection in Naples.</w:t>
      </w:r>
    </w:p>
    <w:p>
      <w:pPr>
        <w:numPr>
          <w:ilvl w:val="0"/>
          <w:numId w:val="1004"/>
        </w:numPr>
        <w:pStyle w:val="Compact"/>
      </w:pPr>
      <w:r>
        <w:rPr>
          <w:bCs/>
          <w:b/>
        </w:rPr>
        <w:t xml:space="preserve">Months 7-8:</w:t>
      </w:r>
      <w:r>
        <w:t xml:space="preserve"> </w:t>
      </w:r>
      <w:r>
        <w:t xml:space="preserve">Analyze qualitative data, design survey instrument.</w:t>
      </w:r>
    </w:p>
    <w:p>
      <w:pPr>
        <w:numPr>
          <w:ilvl w:val="0"/>
          <w:numId w:val="1004"/>
        </w:numPr>
        <w:pStyle w:val="Compact"/>
      </w:pPr>
      <w:r>
        <w:rPr>
          <w:bCs/>
          <w:b/>
        </w:rPr>
        <w:t xml:space="preserve">Month 9:</w:t>
      </w:r>
      <w:r>
        <w:t xml:space="preserve"> </w:t>
      </w:r>
      <w:r>
        <w:t xml:space="preserve">Administer and analyze survey results.</w:t>
      </w:r>
    </w:p>
    <w:p>
      <w:pPr>
        <w:numPr>
          <w:ilvl w:val="0"/>
          <w:numId w:val="1004"/>
        </w:numPr>
        <w:pStyle w:val="Compact"/>
      </w:pPr>
      <w:r>
        <w:rPr>
          <w:bCs/>
          <w:b/>
        </w:rPr>
        <w:t xml:space="preserve">Months 10-12:</w:t>
      </w:r>
      <w:r>
        <w:t xml:space="preserve"> </w:t>
      </w:r>
      <w:r>
        <w:t xml:space="preserve">Synthesize findings, develop the competency framework, draft Thesis Proposal final report and recommendations for Italy Naples context.</w:t>
      </w:r>
    </w:p>
    <w:bookmarkEnd w:id="26"/>
    <w:bookmarkStart w:id="27" w:name="conclusion"/>
    <w:p>
      <w:pPr>
        <w:pStyle w:val="Heading2"/>
      </w:pPr>
      <w:r>
        <w:t xml:space="preserve">Conclusion</w:t>
      </w:r>
    </w:p>
    <w:p>
      <w:pPr>
        <w:pStyle w:val="FirstParagraph"/>
      </w:pPr>
      <w:r>
        <w:t xml:space="preserve">The successful implementation of urban development in Naples, Italy, is intrinsically linked to the effectiveness of the Project Manager. This Thesis Proposal presents a necessary investigation into how the core role of Project Manager must evolve and be supported within the specific challenges and opportunities presented by Italy Naples. By moving beyond generic PM models to develop contextually grounded strategies, this research seeks to provide practical solutions that directly contribute to more efficient, sustainable, and socially acceptable project outcomes for one of Europe's most vibrant yet complex urban centers. The findings will offer invaluable guidance for practitioners, policymakers, and academic institutions committed to the future development of Italy Naples.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Urban Development Projects in Italy Naples</dc:title>
  <dc:creator/>
  <cp:keywords/>
  <dcterms:created xsi:type="dcterms:W3CDTF">2026-05-01T08:33:01Z</dcterms:created>
  <dcterms:modified xsi:type="dcterms:W3CDTF">2026-05-01T08:33:01Z</dcterms:modified>
</cp:coreProperties>
</file>

<file path=docProps/custom.xml><?xml version="1.0" encoding="utf-8"?>
<Properties xmlns="http://schemas.openxmlformats.org/officeDocument/2006/custom-properties" xmlns:vt="http://schemas.openxmlformats.org/officeDocument/2006/docPropsVTypes"/>
</file>