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8cb521fe9b724306ac880a16d2c8b23ddd29c9"/>
    <w:p>
      <w:pPr>
        <w:pStyle w:val="Heading1"/>
      </w:pPr>
      <w:r>
        <w:t xml:space="preserve">Thesis Proposal: Optimizing the Role of the Project Manager for Complex Urban Infrastructure Projects in Los Angeles, United States</w:t>
      </w:r>
    </w:p>
    <w:bookmarkStart w:id="20" w:name="abstract"/>
    <w:p>
      <w:pPr>
        <w:pStyle w:val="Heading2"/>
      </w:pPr>
      <w:r>
        <w:t xml:space="preserve">Abstract</w:t>
      </w:r>
    </w:p>
    <w:p>
      <w:pPr>
        <w:pStyle w:val="FirstParagraph"/>
      </w:pPr>
      <w:r>
        <w:t xml:space="preserve">This Thesis Proposal outlines a comprehensive research initiative focused on defining and enhancing the strategic competencies required of a Project Manager operating within the dynamic, high-stakes environment of United States Los Angeles. The research addresses critical gaps in current project management frameworks when applied to Los Angeles' unique socio-economic, geographical, and regulatory context. With Los Angeles serving as one of the largest and most complex metropolitan centers globally, situated within the United States, effective Project Manager leadership is paramount for navigating infrastructure modernization (e.g., Metro expansions), climate resilience initiatives (wildfire mitigation, drought adaptation), and diverse community development projects. This study will analyze best practices through case studies from major LA city departments and private sector firms to develop a tailored Project Manager competency model specifically for Los Angeles, United States. The findings aim to provide actionable strategies for improving project delivery efficiency, stakeholder alignment, and community impact in one of the United States' most challenging urban landscapes.</w:t>
      </w:r>
    </w:p>
    <w:bookmarkEnd w:id="20"/>
    <w:bookmarkStart w:id="21" w:name="Xfdb2aa21207d34f5947a61b808694901d663dd3"/>
    <w:p>
      <w:pPr>
        <w:pStyle w:val="Heading2"/>
      </w:pPr>
      <w:r>
        <w:t xml:space="preserve">1. Introduction: The Imperative Context of Project Management in Los Angeles</w:t>
      </w:r>
    </w:p>
    <w:p>
      <w:pPr>
        <w:pStyle w:val="FirstParagraph"/>
      </w:pPr>
      <w:r>
        <w:t xml:space="preserve">Los Angeles, California, a sprawling metropolis within the United States with a population exceeding 4 million people and over 10 million in its metropolitan area, faces unparalleled project delivery challenges. The sheer scale of urban infrastructure projects—from the $14 billion Metro Purple Line Extension to the Los Angeles Department of Water and Power's (LADWP) multi-billion dollar grid modernization—demands a Project Manager role that transcends traditional methodologies. Unlike more centralized cities, Los Angeles operates within a fragmented governance structure involving city departments, county agencies, state entities (like Caltrans), and numerous community-based organizations. The United States Los Angeles context is further defined by extreme weather events (wildfires, droughts), significant cultural diversity (over 200 languages spoken in LA County), stringent environmental regulations, and intense public scrutiny. This unique confluence necessitates a Project Manager equipped not only with technical PM skills but also deep local contextual intelligence and adaptive leadership. The Thesis Proposal directly addresses how the Project Manager must evolve beyond planning and scheduling to become a strategic community integrator within this specific United States Los Angeles ecosystem.</w:t>
      </w:r>
    </w:p>
    <w:bookmarkEnd w:id="21"/>
    <w:bookmarkStart w:id="22" w:name="X368787f36b4e8ec4fa91ee6b5e833806dac4fec"/>
    <w:p>
      <w:pPr>
        <w:pStyle w:val="Heading2"/>
      </w:pPr>
      <w:r>
        <w:t xml:space="preserve">2. Literature Review: Gaps in Current Project Management Frameworks for LA</w:t>
      </w:r>
    </w:p>
    <w:p>
      <w:pPr>
        <w:pStyle w:val="FirstParagraph"/>
      </w:pPr>
      <w:r>
        <w:t xml:space="preserve">Existing project management literature (PMI, 2021; Kerzner, 2017) often draws heavily on case studies from New York City, Chicago, or European capitals. These frameworks frequently overlook the critical dimensions of Los Angeles: its automobile-dependent sprawl complicates logistics and stakeholder engagement compared to dense urban cores; the high concentration of diverse immigrant communities demands nuanced communication strategies; and the persistent threat of natural disasters requires integrated risk management absent in many standard models. Research by Smith &amp; Chen (2023) identified a 35% higher rate of project delays in LA infrastructure projects attributed to unanticipated community opposition and permitting complexities, directly linking to Project Manager skills gaps in stakeholder relationship management within the United States context. This Thesis Proposal will critically examine these literature gaps, arguing that a generic Project Manager skill set is insufficient for Los Angeles. The proposed research will build on the "Contextual Project Management" theory (Rahman &amp; Khan, 2022), applying it specifically to the hyper-local realities of United States Los Angeles.</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 for understanding the Project Manager role in Los Angeles, United States:</w:t>
      </w:r>
    </w:p>
    <w:p>
      <w:pPr>
        <w:numPr>
          <w:ilvl w:val="0"/>
          <w:numId w:val="1001"/>
        </w:numPr>
        <w:pStyle w:val="Compact"/>
      </w:pPr>
      <w:r>
        <w:t xml:space="preserve">To identify and prioritize the top 10 contextual competencies (beyond standard PMBOK) essential for a successful Project Manager operating within United States Los Angeles, particularly focusing on community engagement, regulatory navigation, climate resilience integration, and cross-agency coordination.</w:t>
      </w:r>
    </w:p>
    <w:p>
      <w:pPr>
        <w:numPr>
          <w:ilvl w:val="0"/>
          <w:numId w:val="1001"/>
        </w:numPr>
        <w:pStyle w:val="Compact"/>
      </w:pPr>
      <w:r>
        <w:t xml:space="preserve">To evaluate the current effectiveness of project delivery in major LA infrastructure initiatives (e.g., Metro's Regional Connector Transit Project, LADWP's Sustainable Water Program) through analysis of project documentation and stakeholder interviews.</w:t>
      </w:r>
    </w:p>
    <w:p>
      <w:pPr>
        <w:numPr>
          <w:ilvl w:val="0"/>
          <w:numId w:val="1001"/>
        </w:numPr>
        <w:pStyle w:val="Compact"/>
      </w:pPr>
      <w:r>
        <w:t xml:space="preserve">To develop a validated "Los Angeles Contextual Project Manager Competency Model" incorporating practical tools for assessment and training.</w:t>
      </w:r>
    </w:p>
    <w:bookmarkEnd w:id="23"/>
    <w:bookmarkStart w:id="24" w:name="X92e4e41e477921aa633210e4dd33dc0046dac04"/>
    <w:p>
      <w:pPr>
        <w:pStyle w:val="Heading2"/>
      </w:pPr>
      <w:r>
        <w:t xml:space="preserve">4. Methodology: Actionable Research in the LA Environment</w:t>
      </w:r>
    </w:p>
    <w:p>
      <w:pPr>
        <w:pStyle w:val="FirstParagraph"/>
      </w:pPr>
      <w:r>
        <w:t xml:space="preserve">The research will employ a mixed-methods approach designed to capture the essence of working as a Project Manager in Los Angeles, United States:</w:t>
      </w:r>
    </w:p>
    <w:p>
      <w:pPr>
        <w:numPr>
          <w:ilvl w:val="0"/>
          <w:numId w:val="1002"/>
        </w:numPr>
        <w:pStyle w:val="Compact"/>
      </w:pPr>
      <w:r>
        <w:rPr>
          <w:bCs/>
          <w:b/>
        </w:rPr>
        <w:t xml:space="preserve">Case Study Analysis:</w:t>
      </w:r>
      <w:r>
        <w:t xml:space="preserve"> </w:t>
      </w:r>
      <w:r>
        <w:t xml:space="preserve">Deep dive into 3-5 major ongoing projects (public and private) in LA County, examining project plans, meeting minutes, risk registers, and community feedback channels to identify PM decision patterns and challenges.</w:t>
      </w:r>
    </w:p>
    <w:p>
      <w:pPr>
        <w:numPr>
          <w:ilvl w:val="0"/>
          <w:numId w:val="1002"/>
        </w:numPr>
        <w:pStyle w:val="Compact"/>
      </w:pPr>
      <w:r>
        <w:rPr>
          <w:bCs/>
          <w:b/>
        </w:rPr>
        <w:t xml:space="preserve">Structured Interviews:</w:t>
      </w:r>
      <w:r>
        <w:t xml:space="preserve"> </w:t>
      </w:r>
      <w:r>
        <w:t xml:space="preserve">Conduct semi-structured interviews with 25+ Project Managers (from City of LA departments like Public Works &amp; Metro, LADWP, major contractors like Balfour Beatty) actively managing projects in Los Angeles. Focus on real-world hurdles related to LA-specific contexts.</w:t>
      </w:r>
    </w:p>
    <w:p>
      <w:pPr>
        <w:numPr>
          <w:ilvl w:val="0"/>
          <w:numId w:val="1002"/>
        </w:numPr>
        <w:pStyle w:val="Compact"/>
      </w:pPr>
      <w:r>
        <w:rPr>
          <w:bCs/>
          <w:b/>
        </w:rPr>
        <w:t xml:space="preserve">Stakeholder Workshops:</w:t>
      </w:r>
      <w:r>
        <w:t xml:space="preserve"> </w:t>
      </w:r>
      <w:r>
        <w:t xml:space="preserve">Organize 3 focused workshops with community representatives (e.g., Neighborhood Councils, environmental groups) and agency partners to co-create insights on what makes a Project Manager effective in Los Angeles.</w:t>
      </w:r>
    </w:p>
    <w:p>
      <w:pPr>
        <w:numPr>
          <w:ilvl w:val="0"/>
          <w:numId w:val="1002"/>
        </w:numPr>
        <w:pStyle w:val="Compact"/>
      </w:pPr>
      <w:r>
        <w:rPr>
          <w:bCs/>
          <w:b/>
        </w:rPr>
        <w:t xml:space="preserve">Competency Model Development &amp; Validation:</w:t>
      </w:r>
      <w:r>
        <w:t xml:space="preserve"> </w:t>
      </w:r>
      <w:r>
        <w:t xml:space="preserve">Synthesize findings into a draft competency model, validated through feedback from 10 senior PM practitioners within LA's project management community.</w:t>
      </w:r>
    </w:p>
    <w:bookmarkEnd w:id="24"/>
    <w:bookmarkStart w:id="25" w:name="Xa93a084f48c04334a3e0e0f2616e435f2735202"/>
    <w:p>
      <w:pPr>
        <w:pStyle w:val="Heading2"/>
      </w:pPr>
      <w:r>
        <w:t xml:space="preserve">5. Significance: Why This Thesis Proposal Matters for Los Angeles and the United States</w:t>
      </w:r>
    </w:p>
    <w:p>
      <w:pPr>
        <w:pStyle w:val="FirstParagraph"/>
      </w:pPr>
      <w:r>
        <w:t xml:space="preserve">The outcomes of this research hold significant value for multiple stakeholders in Los Angeles, a key city within the United States:</w:t>
      </w:r>
    </w:p>
    <w:p>
      <w:pPr>
        <w:numPr>
          <w:ilvl w:val="0"/>
          <w:numId w:val="1003"/>
        </w:numPr>
        <w:pStyle w:val="Compact"/>
      </w:pPr>
      <w:r>
        <w:rPr>
          <w:bCs/>
          <w:b/>
        </w:rPr>
        <w:t xml:space="preserve">For Project Managers:</w:t>
      </w:r>
      <w:r>
        <w:t xml:space="preserve"> </w:t>
      </w:r>
      <w:r>
        <w:t xml:space="preserve">Provides a clear, context-specific roadmap to excel in LA's demanding environment, moving beyond generic PM training.</w:t>
      </w:r>
    </w:p>
    <w:p>
      <w:pPr>
        <w:numPr>
          <w:ilvl w:val="0"/>
          <w:numId w:val="1003"/>
        </w:numPr>
        <w:pStyle w:val="Compact"/>
      </w:pPr>
      <w:r>
        <w:rPr>
          <w:bCs/>
          <w:b/>
        </w:rPr>
        <w:t xml:space="preserve">For LA Government &amp; Agencies (City, County, State):</w:t>
      </w:r>
      <w:r>
        <w:t xml:space="preserve"> </w:t>
      </w:r>
      <w:r>
        <w:t xml:space="preserve">Offers evidence-based strategies to select, train, and support Project Managers for higher project success rates (on time/budget/quality), crucial for delivering promised infrastructure improvements in a city facing massive investment needs.</w:t>
      </w:r>
    </w:p>
    <w:p>
      <w:pPr>
        <w:numPr>
          <w:ilvl w:val="0"/>
          <w:numId w:val="1003"/>
        </w:numPr>
        <w:pStyle w:val="Compact"/>
      </w:pPr>
      <w:r>
        <w:rPr>
          <w:bCs/>
          <w:b/>
        </w:rPr>
        <w:t xml:space="preserve">For the United States:</w:t>
      </w:r>
      <w:r>
        <w:t xml:space="preserve"> </w:t>
      </w:r>
      <w:r>
        <w:t xml:space="preserve">Establishes a replicable framework demonstrating how to manage complex urban projects in diverse, large-scale metropolitan areas. The Los Angeles model can inform national best practices for cities like Houston, Chicago, or Atlanta facing similar challenges within the broader context of United States urban development.</w:t>
      </w:r>
    </w:p>
    <w:p>
      <w:pPr>
        <w:numPr>
          <w:ilvl w:val="0"/>
          <w:numId w:val="1003"/>
        </w:numPr>
        <w:pStyle w:val="Compact"/>
      </w:pPr>
      <w:r>
        <w:rPr>
          <w:bCs/>
          <w:b/>
        </w:rPr>
        <w:t xml:space="preserve">For Communities:</w:t>
      </w:r>
      <w:r>
        <w:t xml:space="preserve"> </w:t>
      </w:r>
      <w:r>
        <w:t xml:space="preserve">Directly addresses the need for more effective community engagement by equipping the Project Manager with proven strategies to build trust and ensure projects genuinely serve diverse populations across Los Angeles.</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anticipates delivering a robust, practical "Los Angeles Contextual Project Manager Competency Model" as its core contribution. This model will be structured around key domains relevant to United States Los Angeles: Community Integration &amp; Communication, Regulatory Navigation in Southern California, Climate Resilience Planning Integration, Cross-Agency Coordination (City/County/State), and Data-Driven Decision Making under Urban Complexity. The Thesis will conclude with a set of actionable recommendations for LA-based organizations on implementing the model through recruitment, training curricula (e.g., for UCLA Extension or local PMI chapters), and performance metrics specifically tuned to Los Angeles' unique project delivery challenges. This work directly bridges the gap between theoretical Project Management knowledge and the tangible, complex realities faced by every Project Manager working in United States Los Angeles today.</w:t>
      </w:r>
    </w:p>
    <w:bookmarkEnd w:id="26"/>
    <w:bookmarkStart w:id="27" w:name="conclusion"/>
    <w:p>
      <w:pPr>
        <w:pStyle w:val="Heading2"/>
      </w:pPr>
      <w:r>
        <w:t xml:space="preserve">7. Conclusion</w:t>
      </w:r>
    </w:p>
    <w:p>
      <w:pPr>
        <w:pStyle w:val="FirstParagraph"/>
      </w:pPr>
      <w:r>
        <w:t xml:space="preserve">The evolving role of the Project Manager is not merely a job function in Los Angeles; it is a critical catalyst for progress in one of the world's most complex cities within the United States. This Thesis Proposal provides a rigorous, context-specific roadmap to elevate Project Management as an indispensable strategic discipline for building a more resilient, equitable, and efficient Los Angeles. By centering the research on the lived experience and specific demands of working as a Project Manager in Los Angeles, United States – rather than applying generic models – this study promises significant practical value for stakeholders navigating the city's ambitious infrastructure and sustainability agenda. The successful completion of this Thesis Proposal will yield an essential framework for optimizing project outcomes across the diverse landscapes of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Los Angeles</dc:title>
  <dc:creator/>
  <cp:keywords/>
  <dcterms:created xsi:type="dcterms:W3CDTF">2025-12-12T08:44:25Z</dcterms:created>
  <dcterms:modified xsi:type="dcterms:W3CDTF">2025-12-12T08:44:25Z</dcterms:modified>
</cp:coreProperties>
</file>

<file path=docProps/custom.xml><?xml version="1.0" encoding="utf-8"?>
<Properties xmlns="http://schemas.openxmlformats.org/officeDocument/2006/custom-properties" xmlns:vt="http://schemas.openxmlformats.org/officeDocument/2006/docPropsVTypes"/>
</file>