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Shanghai,</w:t>
      </w:r>
      <w:r>
        <w:t xml:space="preserve"> </w:t>
      </w:r>
      <w:r>
        <w:t xml:space="preserve">China</w:t>
      </w:r>
    </w:p>
    <w:bookmarkStart w:id="28" w:name="X1e2d06c5719c28a45acc2e27b70e24353a59ba6"/>
    <w:p>
      <w:pPr>
        <w:pStyle w:val="Heading1"/>
      </w:pPr>
      <w:r>
        <w:t xml:space="preserve">Thesis Proposal: Advancing Mental Health Services through Culturally Competent Psychologists in Shanghai, China</w:t>
      </w:r>
    </w:p>
    <w:bookmarkStart w:id="20" w:name="abstract"/>
    <w:p>
      <w:pPr>
        <w:pStyle w:val="Heading2"/>
      </w:pPr>
      <w:r>
        <w:t xml:space="preserve">Abstract</w:t>
      </w:r>
    </w:p>
    <w:p>
      <w:pPr>
        <w:pStyle w:val="FirstParagraph"/>
      </w:pPr>
      <w:r>
        <w:t xml:space="preserve">This Thesis Proposal outlines a research project dedicated to addressing the critical gap in culturally responsive mental health services within China Shanghai. As Shanghai rapidly evolves into a global financial hub, its population faces unprecedented psychological stressors linked to urbanization, economic pressures, and shifting social dynamics. However, the current landscape of psychological practice remains largely underdeveloped and insufficiently attuned to Shanghai's unique cultural context. This study proposes a comprehensive investigation into the role of licensed Psychologist professionals in effectively meeting these challenges. The primary objective is to develop and validate a culturally grounded clinical framework specifically designed for Shanghai's diverse urban population, thereby enhancing the accessibility, relevance, and efficacy of psychological support services within China’s most dynamic metropolis.</w:t>
      </w:r>
    </w:p>
    <w:bookmarkEnd w:id="20"/>
    <w:bookmarkStart w:id="21" w:name="X395786bd42893b94eead9ea9233e780c2bb6acd"/>
    <w:p>
      <w:pPr>
        <w:pStyle w:val="Heading2"/>
      </w:pPr>
      <w:r>
        <w:t xml:space="preserve">1. Introduction: The Imperative for Culturally Competent Psychologists in Shanghai</w:t>
      </w:r>
    </w:p>
    <w:p>
      <w:pPr>
        <w:pStyle w:val="FirstParagraph"/>
      </w:pPr>
      <w:r>
        <w:t xml:space="preserve">Shanghai, a city of over 24 million people and the epicenter of China's economic transformation, grapples with a rising tide of mental health concerns. Recent surveys indicate that approximately 7.6% of Chinese adults experience significant mental disorders (WHO, 2023), a figure increasingly reflected in Shanghai's dense urban environment. Factors such as intense academic pressure on students, high-stress work cultures in finance and technology sectors, the psychological toll of migration for rural-to-urban workers, and evolving family structures contribute significantly to this burden. Despite this need, the availability of trained Psychologist professionals is critically low relative to demand. Current services often rely on general physicians or less specialized counselors rather than fully qualified psychologists adhering to evidence-based practices. This gap necessitates a focused Thesis Proposal examining how licensed Psychologists can be effectively integrated and empowered within Shanghai's healthcare and community systems.</w:t>
      </w:r>
    </w:p>
    <w:bookmarkEnd w:id="21"/>
    <w:bookmarkStart w:id="22" w:name="X1de224667535ffb8ef42d68052ed86607705fc1"/>
    <w:p>
      <w:pPr>
        <w:pStyle w:val="Heading2"/>
      </w:pPr>
      <w:r>
        <w:t xml:space="preserve">2. Problem Statement: The Gap in Shanghai's Psychological Landscape</w:t>
      </w:r>
    </w:p>
    <w:p>
      <w:pPr>
        <w:pStyle w:val="FirstParagraph"/>
      </w:pPr>
      <w:r>
        <w:t xml:space="preserve">The specific problem this Thesis Proposal addresses is the misalignment between the psychological needs of Shanghai's residents and the current capacity, training, and cultural competence of available mental health providers. While China has made strides in mental health policy (e.g., inclusion in the Healthy China 2030 plan), implementation lags significantly in megacities like Shanghai. Key issues include:</w:t>
      </w:r>
    </w:p>
    <w:p>
      <w:pPr>
        <w:numPr>
          <w:ilvl w:val="0"/>
          <w:numId w:val="1001"/>
        </w:numPr>
        <w:pStyle w:val="Compact"/>
      </w:pPr>
      <w:r>
        <w:rPr>
          <w:bCs/>
          <w:b/>
        </w:rPr>
        <w:t xml:space="preserve">Cultural Misfit:</w:t>
      </w:r>
      <w:r>
        <w:t xml:space="preserve"> </w:t>
      </w:r>
      <w:r>
        <w:t xml:space="preserve">Western-derived therapeutic models are frequently applied without adaptation to Chinese cultural values (e.g., collectivism, stigma around mental illness, Confucian concepts of family duty).</w:t>
      </w:r>
    </w:p>
    <w:p>
      <w:pPr>
        <w:numPr>
          <w:ilvl w:val="0"/>
          <w:numId w:val="1001"/>
        </w:numPr>
        <w:pStyle w:val="Compact"/>
      </w:pPr>
      <w:r>
        <w:rPr>
          <w:bCs/>
          <w:b/>
        </w:rPr>
        <w:t xml:space="preserve">Professional Shortage:</w:t>
      </w:r>
      <w:r>
        <w:t xml:space="preserve"> </w:t>
      </w:r>
      <w:r>
        <w:t xml:space="preserve">The number of licensed Psychologists in Shanghai remains insufficient; many qualified individuals work in research or academia rather than direct clinical practice.</w:t>
      </w:r>
    </w:p>
    <w:p>
      <w:pPr>
        <w:numPr>
          <w:ilvl w:val="0"/>
          <w:numId w:val="1001"/>
        </w:numPr>
        <w:pStyle w:val="Compact"/>
      </w:pPr>
      <w:r>
        <w:rPr>
          <w:bCs/>
          <w:b/>
        </w:rPr>
        <w:t xml:space="preserve">Systemic Barriers:</w:t>
      </w:r>
      <w:r>
        <w:t xml:space="preserve"> </w:t>
      </w:r>
      <w:r>
        <w:t xml:space="preserve">Fragmented referral pathways, limited insurance coverage for psychological services, and persistent societal stigma hinder access to professional Psychologist support.</w:t>
      </w:r>
    </w:p>
    <w:bookmarkEnd w:id="22"/>
    <w:bookmarkStart w:id="23" w:name="X0f0e79ed5ab74249f7efba3ddfc21a7f69e5fdd"/>
    <w:p>
      <w:pPr>
        <w:pStyle w:val="Heading2"/>
      </w:pPr>
      <w:r>
        <w:t xml:space="preserve">3. Research Objectives of the Thesis Proposal</w:t>
      </w:r>
    </w:p>
    <w:p>
      <w:pPr>
        <w:pStyle w:val="FirstParagraph"/>
      </w:pPr>
      <w:r>
        <w:t xml:space="preserve">This research aims to directly inform the development and expansion of effective Psychologist practice in China Shanghai through four primary objectives:</w:t>
      </w:r>
    </w:p>
    <w:p>
      <w:pPr>
        <w:numPr>
          <w:ilvl w:val="0"/>
          <w:numId w:val="1002"/>
        </w:numPr>
        <w:pStyle w:val="Compact"/>
      </w:pPr>
      <w:r>
        <w:t xml:space="preserve">To conduct a comprehensive needs assessment survey among diverse Shanghai residents (students, white-collar workers, migrant communities, elderly) regarding their mental health experiences and barriers to accessing culturally appropriate psychological care.</w:t>
      </w:r>
    </w:p>
    <w:p>
      <w:pPr>
        <w:numPr>
          <w:ilvl w:val="0"/>
          <w:numId w:val="1002"/>
        </w:numPr>
        <w:pStyle w:val="Compact"/>
      </w:pPr>
      <w:r>
        <w:t xml:space="preserve">To evaluate the current training curriculum for Psychologists in Shanghai-based institutions against international standards of cultural competence and evidence-based practice relevant to the local context.</w:t>
      </w:r>
    </w:p>
    <w:p>
      <w:pPr>
        <w:numPr>
          <w:ilvl w:val="0"/>
          <w:numId w:val="1002"/>
        </w:numPr>
        <w:pStyle w:val="Compact"/>
      </w:pPr>
      <w:r>
        <w:t xml:space="preserve">To develop a pilot model for culturally competent psychological interventions, co-created with Shanghai-based Psychologist professionals and community stakeholders, integrating elements of traditional Chinese wellness concepts where appropriate and evidence supports it.</w:t>
      </w:r>
    </w:p>
    <w:p>
      <w:pPr>
        <w:numPr>
          <w:ilvl w:val="0"/>
          <w:numId w:val="1002"/>
        </w:numPr>
        <w:pStyle w:val="Compact"/>
      </w:pPr>
      <w:r>
        <w:t xml:space="preserve">To assess the feasibility, acceptability, and preliminary efficacy of this proposed model through a small-scale implementation study within selected community health centers in Shanghai.</w:t>
      </w:r>
    </w:p>
    <w:bookmarkEnd w:id="23"/>
    <w:bookmarkStart w:id="24" w:name="X6a584cf9b5095486bca419fd58d86c3f8461ff5"/>
    <w:p>
      <w:pPr>
        <w:pStyle w:val="Heading2"/>
      </w:pPr>
      <w:r>
        <w:t xml:space="preserve">4. Methodology: A Mixed-Methods Approach for Shanghai Context</w:t>
      </w:r>
    </w:p>
    <w:p>
      <w:pPr>
        <w:pStyle w:val="FirstParagraph"/>
      </w:pPr>
      <w:r>
        <w:t xml:space="preserve">The Thesis Proposal employs a rigorous mixed-methods methodology designed specifically for the Shanghai setting:</w:t>
      </w:r>
    </w:p>
    <w:p>
      <w:pPr>
        <w:numPr>
          <w:ilvl w:val="0"/>
          <w:numId w:val="1003"/>
        </w:numPr>
        <w:pStyle w:val="Compact"/>
      </w:pPr>
      <w:r>
        <w:rPr>
          <w:bCs/>
          <w:b/>
        </w:rPr>
        <w:t xml:space="preserve">Quantitative Phase:</w:t>
      </w:r>
      <w:r>
        <w:t xml:space="preserve"> </w:t>
      </w:r>
      <w:r>
        <w:t xml:space="preserve">Online and in-person surveys targeting 500+ residents across 6 diverse districts of Shanghai to quantify mental health prevalence, service utilization patterns, and perceived cultural barriers.</w:t>
      </w:r>
    </w:p>
    <w:p>
      <w:pPr>
        <w:numPr>
          <w:ilvl w:val="0"/>
          <w:numId w:val="1003"/>
        </w:numPr>
        <w:pStyle w:val="Compact"/>
      </w:pPr>
      <w:r>
        <w:rPr>
          <w:bCs/>
          <w:b/>
        </w:rPr>
        <w:t xml:space="preserve">Qualitative Phase:</w:t>
      </w:r>
      <w:r>
        <w:t xml:space="preserve"> </w:t>
      </w:r>
      <w:r>
        <w:t xml:space="preserve">In-depth interviews (n=30) with licensed Psychologists working in Shanghai, key community leaders, healthcare administrators, and focus groups with service users to gain nuanced insights into practice challenges and cultural nuances.</w:t>
      </w:r>
    </w:p>
    <w:p>
      <w:pPr>
        <w:numPr>
          <w:ilvl w:val="0"/>
          <w:numId w:val="1003"/>
        </w:numPr>
        <w:pStyle w:val="Compact"/>
      </w:pPr>
      <w:r>
        <w:rPr>
          <w:bCs/>
          <w:b/>
        </w:rPr>
        <w:t xml:space="preserve">Action Research Component:</w:t>
      </w:r>
      <w:r>
        <w:t xml:space="preserve"> </w:t>
      </w:r>
      <w:r>
        <w:t xml:space="preserve">Collaborative development workshop involving Psychologist practitioners and stakeholders to draft the culturally adapted intervention protocol, followed by a 6-month pilot implementation at two Shanghai community centers.</w:t>
      </w:r>
    </w:p>
    <w:bookmarkEnd w:id="24"/>
    <w:bookmarkStart w:id="25" w:name="Xe38f69b5066d94476f32296afc2673729eca911"/>
    <w:p>
      <w:pPr>
        <w:pStyle w:val="Heading2"/>
      </w:pPr>
      <w:r>
        <w:t xml:space="preserve">5. Significance: Why This Thesis Proposal Matters for China Shanghai</w:t>
      </w:r>
    </w:p>
    <w:p>
      <w:pPr>
        <w:pStyle w:val="FirstParagraph"/>
      </w:pPr>
      <w:r>
        <w:t xml:space="preserve">This research holds profound significance for advancing mental health care within China Shanghai and offers valuable lessons for other major Chinese cities. By centering the role of the trained Psychologist within a culturally contextualized framework, this Thesis Proposal directly addresses the urgent need to:</w:t>
      </w:r>
    </w:p>
    <w:p>
      <w:pPr>
        <w:numPr>
          <w:ilvl w:val="0"/>
          <w:numId w:val="1004"/>
        </w:numPr>
        <w:pStyle w:val="Compact"/>
      </w:pPr>
      <w:r>
        <w:t xml:space="preserve">Bridge critical service gaps, improving timely access to evidence-based psychological support for millions in Shanghai.</w:t>
      </w:r>
    </w:p>
    <w:p>
      <w:pPr>
        <w:numPr>
          <w:ilvl w:val="0"/>
          <w:numId w:val="1004"/>
        </w:numPr>
        <w:pStyle w:val="Compact"/>
      </w:pPr>
      <w:r>
        <w:t xml:space="preserve">Enhance the professional standing and effectiveness of licensed Psychologists in China, moving beyond basic counseling towards specialized clinical practice.</w:t>
      </w:r>
    </w:p>
    <w:p>
      <w:pPr>
        <w:numPr>
          <w:ilvl w:val="0"/>
          <w:numId w:val="1004"/>
        </w:numPr>
        <w:pStyle w:val="Compact"/>
      </w:pPr>
      <w:r>
        <w:t xml:space="preserve">Contribute to policy development by providing Shanghai’s municipal health authorities with actionable data on effective models for integrating culturally competent Psychologists into the public health system.</w:t>
      </w:r>
    </w:p>
    <w:p>
      <w:pPr>
        <w:numPr>
          <w:ilvl w:val="0"/>
          <w:numId w:val="1004"/>
        </w:numPr>
        <w:pStyle w:val="Compact"/>
      </w:pPr>
      <w:r>
        <w:t xml:space="preserve">Reduce stigma through demonstrably effective, locally relevant care that resonates with Shanghai residents' cultural values and life experiences.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generating several key contributions:</w:t>
      </w:r>
    </w:p>
    <w:p>
      <w:pPr>
        <w:numPr>
          <w:ilvl w:val="0"/>
          <w:numId w:val="1005"/>
        </w:numPr>
        <w:pStyle w:val="Compact"/>
      </w:pPr>
      <w:r>
        <w:t xml:space="preserve">A validated assessment tool for measuring cultural competence needs within Shanghai's mental health service landscape.</w:t>
      </w:r>
    </w:p>
    <w:p>
      <w:pPr>
        <w:numPr>
          <w:ilvl w:val="0"/>
          <w:numId w:val="1005"/>
        </w:numPr>
        <w:pStyle w:val="Compact"/>
      </w:pPr>
      <w:r>
        <w:t xml:space="preserve">A comprehensive, evidence-based model of culturally responsive psychological practice specifically designed for urban Chinese populations like those in Shanghai.</w:t>
      </w:r>
    </w:p>
    <w:p>
      <w:pPr>
        <w:numPr>
          <w:ilvl w:val="0"/>
          <w:numId w:val="1005"/>
        </w:numPr>
        <w:pStyle w:val="Compact"/>
      </w:pPr>
      <w:r>
        <w:t xml:space="preserve">Policy recommendations tailored to the Shanghai context for integrating Psychologist professionals into municipal health planning and funding mechanisms.</w:t>
      </w:r>
    </w:p>
    <w:p>
      <w:pPr>
        <w:numPr>
          <w:ilvl w:val="0"/>
          <w:numId w:val="1005"/>
        </w:numPr>
        <w:pStyle w:val="Compact"/>
      </w:pPr>
      <w:r>
        <w:t xml:space="preserve">A framework that can be scaled across other regions in China, demonstrating the pathway from research to practical implementation of Psychologist-led services.</w:t>
      </w:r>
    </w:p>
    <w:bookmarkEnd w:id="26"/>
    <w:bookmarkStart w:id="27" w:name="conclusion"/>
    <w:p>
      <w:pPr>
        <w:pStyle w:val="Heading2"/>
      </w:pPr>
      <w:r>
        <w:t xml:space="preserve">7. Conclusion</w:t>
      </w:r>
    </w:p>
    <w:p>
      <w:pPr>
        <w:pStyle w:val="FirstParagraph"/>
      </w:pPr>
      <w:r>
        <w:t xml:space="preserve">The mental health needs of Shanghai's population demand a sophisticated response grounded in cultural understanding and professional expertise. This Thesis Proposal presents a vital research agenda focused squarely on empowering and deploying skilled Psychologist professionals within China Shanghai’s unique context. By moving beyond one-size-fits-all approaches to develop services deeply attuned to the city’s cultural fabric and lived realities, this study promises not only to improve individual well-being but also to establish a replicable blueprint for advancing psychological care in modern China. The successful implementation of this research will mark a significant step towards making culturally competent Psychologist services an accessible reality for Shanghai residents, fulfilling a critical component of China's broader mental health strategy.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Culturally Competent Psychologists in Shanghai, China</dc:title>
  <dc:creator/>
  <dc:language>en</dc:language>
  <cp:keywords/>
  <dcterms:created xsi:type="dcterms:W3CDTF">2025-12-11T09:25:50Z</dcterms:created>
  <dcterms:modified xsi:type="dcterms:W3CDTF">2025-12-11T09:25:50Z</dcterms:modified>
</cp:coreProperties>
</file>

<file path=docProps/custom.xml><?xml version="1.0" encoding="utf-8"?>
<Properties xmlns="http://schemas.openxmlformats.org/officeDocument/2006/custom-properties" xmlns:vt="http://schemas.openxmlformats.org/officeDocument/2006/docPropsVTypes"/>
</file>