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Dynamic</w:t>
      </w:r>
      <w:r>
        <w:t xml:space="preserve"> </w:t>
      </w:r>
      <w:r>
        <w:t xml:space="preserve">Market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20ce421e8ab678442a7637f3efd5040ba136bf"/>
    <w:p>
      <w:pPr>
        <w:pStyle w:val="Heading1"/>
      </w:pPr>
      <w:r>
        <w:t xml:space="preserve">Thesis Proposal: Optimizing Sales Executive Performance in the Dynamic Market of Brazil Rio de Janeiro</w:t>
      </w:r>
    </w:p>
    <w:bookmarkStart w:id="20" w:name="abstract"/>
    <w:p>
      <w:pPr>
        <w:pStyle w:val="Heading2"/>
      </w:pPr>
      <w:r>
        <w:t xml:space="preserve">Abstract</w:t>
      </w:r>
    </w:p>
    <w:p>
      <w:pPr>
        <w:pStyle w:val="FirstParagraph"/>
      </w:pPr>
      <w:r>
        <w:t xml:space="preserve">This Thesis Proposal outlines a comprehensive research investigation focused on the critical role of the Sales Executive within Brazil's vibrant and complex commercial landscape, with specific emphasis on the unique context of Rio de Janeiro. The study aims to identify key performance drivers, cultural nuances, and market-specific challenges that directly impact the effectiveness of Sales Executives operating in this major Brazilian metropolis. Through a mixed-methods approach combining quantitative sales data analysis and qualitative interviews with industry professionals, this research seeks to develop a tailored framework for enhancing Sales Executive productivity and strategic contribution within Rio de Janeiro's distinct economic ecosystem. The findings are expected to provide actionable insights for both academic understanding of sales management in emerging markets and practical application by multinational corporations (MNCs) and local enterprises seeking success in Brazil Rio de Janeiro.</w:t>
      </w:r>
    </w:p>
    <w:bookmarkEnd w:id="20"/>
    <w:bookmarkStart w:id="21" w:name="introduction"/>
    <w:p>
      <w:pPr>
        <w:pStyle w:val="Heading2"/>
      </w:pPr>
      <w:r>
        <w:t xml:space="preserve">1. Introduction</w:t>
      </w:r>
    </w:p>
    <w:p>
      <w:pPr>
        <w:pStyle w:val="FirstParagraph"/>
      </w:pPr>
      <w:r>
        <w:t xml:space="preserve">The role of the Sales Executive is pivotal across global business, acting as the primary interface between an organization's offerings and its target market. In Brazil, a nation characterized by immense economic potential coupled with significant regional diversity, the Sales Executive's function becomes even more nuanced. This Thesis Proposal specifically targets Rio de Janeiro (RJ), a state renowned for its cultural richness, economic dynamism (including major sectors like tourism, oil &amp; gas, financial services, and creative industries), and complex urban market structures. Understanding the intricate dynamics faced by a Sales Executive in RJ is not merely advantageous but essential for sustainable business growth within this critical Brazilian hub. The current proposal argues that existing general sales models often fail to account for the specific socio-cultural fabric, economic fluctuations, and competitive landscape unique to Rio de Janeiro, necessitating focused research on the Sales Executive role here.</w:t>
      </w:r>
    </w:p>
    <w:bookmarkEnd w:id="21"/>
    <w:bookmarkStart w:id="22" w:name="problem-statement"/>
    <w:p>
      <w:pPr>
        <w:pStyle w:val="Heading2"/>
      </w:pPr>
      <w:r>
        <w:t xml:space="preserve">2. Problem Statement</w:t>
      </w:r>
    </w:p>
    <w:p>
      <w:pPr>
        <w:pStyle w:val="FirstParagraph"/>
      </w:pPr>
      <w:r>
        <w:t xml:space="preserve">Despite Brazil's status as a major emerging market, sales performance in Rio de Janeiro frequently falls short of potential. Key challenges include: (1) Navigating deep-rooted cultural expectations around relationship-building ('relacionamento') and negotiation styles specific to the Carioca (Rio native) identity; (2) Adapting sales strategies to the city's unique seasonal economic rhythms, heavily influenced by tourism peaks and local events; (3) Overcoming logistical complexities within a sprawling metropolis featuring diverse neighborhoods with varying purchasing power and market saturation; (4) Managing intense competition across key sectors like retail, real estate, and technology. Current training programs and sales methodologies often lack the contextual depth required for Sales Executives to thrive effectively in Rio de Janeiro's environment. This research directly addresses the gap in understanding how these specific local factors impact Sales Executive performance metrics – such as deal closure rates, customer acquisition costs, and long-term client retention – within Brazil Rio de Janeiro.</w:t>
      </w:r>
    </w:p>
    <w:bookmarkEnd w:id="22"/>
    <w:bookmarkStart w:id="23" w:name="literature-review-contextual-focus"/>
    <w:p>
      <w:pPr>
        <w:pStyle w:val="Heading2"/>
      </w:pPr>
      <w:r>
        <w:t xml:space="preserve">3. Literature Review (Contextual Focus)</w:t>
      </w:r>
    </w:p>
    <w:p>
      <w:pPr>
        <w:pStyle w:val="FirstParagraph"/>
      </w:pPr>
      <w:r>
        <w:t xml:space="preserve">Existing literature on sales management provides foundational frameworks but often lacks granular application to specific Brazilian cities. Studies like those by Figueiredo (2018) and Silva &amp; Mendes (2020) highlight the importance of cultural intelligence in Brazilian sales, yet predominantly discuss national-level trends without differentiating regional nuances. Research on urban markets (e.g., Almeida, 2021) touches on Rio's unique challenges but rarely centers the Sales Executive as the critical human variable. This thesis builds upon this foundation by explicitly focusing on how *Rio de Janeiro's specific market dynamics* – from its iconic favelas presenting untapped opportunities to its elite neighborhoods requiring bespoke approaches – interact with the core competencies and daily realities of a modern Sales Executive in Brazil. It moves beyond generic "Brazilian sales" to dissect the Rio-specific context.</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top 5 market-specific challenges faced by Sales Executives operating within key sectors of Rio de Janeiro (e.g., Tourism, Technology, Financial Services).</w:t>
      </w:r>
    </w:p>
    <w:p>
      <w:pPr>
        <w:numPr>
          <w:ilvl w:val="0"/>
          <w:numId w:val="1001"/>
        </w:numPr>
        <w:pStyle w:val="Compact"/>
      </w:pPr>
      <w:r>
        <w:t xml:space="preserve">To analyze the correlation between specific cultural intelligence skills (e.g., understanding local social codes, adapting communication style) and measurable sales outcomes for Sales Executives in Rio.</w:t>
      </w:r>
    </w:p>
    <w:p>
      <w:pPr>
        <w:numPr>
          <w:ilvl w:val="0"/>
          <w:numId w:val="1001"/>
        </w:numPr>
        <w:pStyle w:val="Compact"/>
      </w:pPr>
      <w:r>
        <w:t xml:space="preserve">To evaluate the effectiveness of current training methodologies for Sales Executives against the backdrop of Rio de Janeiro's unique business environment.</w:t>
      </w:r>
    </w:p>
    <w:p>
      <w:pPr>
        <w:numPr>
          <w:ilvl w:val="0"/>
          <w:numId w:val="1001"/>
        </w:numPr>
        <w:pStyle w:val="Compact"/>
      </w:pPr>
      <w:r>
        <w:t xml:space="preserve">To develop a practical, context-specific framework outlining best practices for optimizing Sales Executive performance in Brazil Rio de Janeiro.</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Analysis of anonymized sales performance data from 5-7 multinational and significant local companies operating across Rio de Janeiro's major sectors. Metrics will include conversion rates, average deal size, customer lifetime value (CLV), and time-to-close, segmented by district/neighborhood within Rio.</w:t>
      </w:r>
    </w:p>
    <w:p>
      <w:pPr>
        <w:numPr>
          <w:ilvl w:val="0"/>
          <w:numId w:val="1002"/>
        </w:numPr>
        <w:pStyle w:val="Compact"/>
      </w:pPr>
      <w:r>
        <w:rPr>
          <w:bCs/>
          <w:b/>
        </w:rPr>
        <w:t xml:space="preserve">Phase 2 (Qualitative):</w:t>
      </w:r>
      <w:r>
        <w:t xml:space="preserve"> </w:t>
      </w:r>
      <w:r>
        <w:t xml:space="preserve">In-depth semi-structured interviews with 15-20 experienced Sales Executives and Sales Managers based in Rio de Janeiro, complemented by focus groups to explore cultural nuances and strategic challenges. Thematic analysis will be applied to the interview transcripts.</w:t>
      </w:r>
    </w:p>
    <w:p>
      <w:pPr>
        <w:numPr>
          <w:ilvl w:val="0"/>
          <w:numId w:val="1002"/>
        </w:numPr>
        <w:pStyle w:val="Compact"/>
      </w:pPr>
      <w:r>
        <w:rPr>
          <w:bCs/>
          <w:b/>
        </w:rPr>
        <w:t xml:space="preserve">Data Triangulation:</w:t>
      </w:r>
      <w:r>
        <w:t xml:space="preserve"> </w:t>
      </w:r>
      <w:r>
        <w:t xml:space="preserve">Findings from both phases will be integrated to validate insights and build a robust, evidence-based framework for the Sales Executive role in Rio de Janeiro.</w:t>
      </w:r>
    </w:p>
    <w:p>
      <w:pPr>
        <w:pStyle w:val="FirstParagraph"/>
      </w:pPr>
      <w:r>
        <w:t xml:space="preserve">The research will take place primarily within Rio de Janeiro city limits, ensuring direct immersion in the target market environment. Ethical approval for participant interviews and data handling will be secured from the relevant institutional review board.</w:t>
      </w:r>
    </w:p>
    <w:bookmarkEnd w:id="25"/>
    <w:bookmarkStart w:id="26" w:name="significance-of-the-study"/>
    <w:p>
      <w:pPr>
        <w:pStyle w:val="Heading2"/>
      </w:pPr>
      <w:r>
        <w:t xml:space="preserve">6. Significance of the Study</w:t>
      </w:r>
    </w:p>
    <w:p>
      <w:pPr>
        <w:pStyle w:val="FirstParagraph"/>
      </w:pPr>
      <w:r>
        <w:t xml:space="preserve">This Thesis Proposal offers significant value:</w:t>
      </w:r>
    </w:p>
    <w:p>
      <w:pPr>
        <w:numPr>
          <w:ilvl w:val="0"/>
          <w:numId w:val="1003"/>
        </w:numPr>
        <w:pStyle w:val="Compact"/>
      </w:pPr>
      <w:r>
        <w:rPr>
          <w:bCs/>
          <w:b/>
        </w:rPr>
        <w:t xml:space="preserve">Academic:</w:t>
      </w:r>
      <w:r>
        <w:t xml:space="preserve"> </w:t>
      </w:r>
      <w:r>
        <w:t xml:space="preserve">Contributes to international business literature by providing a deeply contextualized case study on sales management within a major emerging-market city, advancing theories on cultural intelligence and market adaptation.</w:t>
      </w:r>
    </w:p>
    <w:p>
      <w:pPr>
        <w:numPr>
          <w:ilvl w:val="0"/>
          <w:numId w:val="1003"/>
        </w:numPr>
        <w:pStyle w:val="Compact"/>
      </w:pPr>
      <w:r>
        <w:rPr>
          <w:bCs/>
          <w:b/>
        </w:rPr>
        <w:t xml:space="preserve">Practical (for Businesses):</w:t>
      </w:r>
      <w:r>
        <w:t xml:space="preserve"> </w:t>
      </w:r>
      <w:r>
        <w:t xml:space="preserve">Delivers an actionable, Rio-specific framework for MNCs and local firms to tailor Sales Executive recruitment, training, compensation structures, and strategic planning. This directly translates to improved sales effectiveness and ROI within the Brazil Rio de Janeiro market.</w:t>
      </w:r>
    </w:p>
    <w:p>
      <w:pPr>
        <w:numPr>
          <w:ilvl w:val="0"/>
          <w:numId w:val="1003"/>
        </w:numPr>
        <w:pStyle w:val="Compact"/>
      </w:pPr>
      <w:r>
        <w:rPr>
          <w:bCs/>
          <w:b/>
        </w:rPr>
        <w:t xml:space="preserve">For Sales Executives:</w:t>
      </w:r>
      <w:r>
        <w:t xml:space="preserve"> </w:t>
      </w:r>
      <w:r>
        <w:t xml:space="preserve">Empowers professionals by providing clear insights into the specific skills and cultural competencies that drive success in their daily work environment within Rio de Janeiro, enhancing their career trajectory and satisfaction.</w:t>
      </w:r>
    </w:p>
    <w:bookmarkEnd w:id="26"/>
    <w:bookmarkStart w:id="27" w:name="expected-outcomes-timeline"/>
    <w:p>
      <w:pPr>
        <w:pStyle w:val="Heading2"/>
      </w:pPr>
      <w:r>
        <w:t xml:space="preserve">7. Expected Outcomes &amp; Timeline</w:t>
      </w:r>
    </w:p>
    <w:p>
      <w:pPr>
        <w:pStyle w:val="FirstParagraph"/>
      </w:pPr>
      <w:r>
        <w:t xml:space="preserve">The primary output will be a comprehensive thesis document detailing the research findings and the proposed Sales Executive optimization framework for Brazil Rio de Janeiro. Key expected outcomes include:</w:t>
      </w:r>
    </w:p>
    <w:p>
      <w:pPr>
        <w:numPr>
          <w:ilvl w:val="0"/>
          <w:numId w:val="1004"/>
        </w:numPr>
        <w:pStyle w:val="Compact"/>
      </w:pPr>
      <w:r>
        <w:t xml:space="preserve">A validated list of top market-specific challenges for Sales Executives in RJ.</w:t>
      </w:r>
    </w:p>
    <w:p>
      <w:pPr>
        <w:numPr>
          <w:ilvl w:val="0"/>
          <w:numId w:val="1004"/>
        </w:numPr>
        <w:pStyle w:val="Compact"/>
      </w:pPr>
      <w:r>
        <w:t xml:space="preserve">Data-driven evidence linking specific cultural skills to sales performance in RJ.</w:t>
      </w:r>
    </w:p>
    <w:p>
      <w:pPr>
        <w:numPr>
          <w:ilvl w:val="0"/>
          <w:numId w:val="1004"/>
        </w:numPr>
        <w:pStyle w:val="Compact"/>
      </w:pPr>
      <w:r>
        <w:t xml:space="preserve">A practical toolkit or framework guide for companies operating in Rio de Janeiro.</w:t>
      </w:r>
    </w:p>
    <w:p>
      <w:pPr>
        <w:pStyle w:val="FirstParagraph"/>
      </w:pPr>
      <w:r>
        <w:t xml:space="preserve">The proposed timeline spans 18 months: Months 1-3 (Literature Review &amp; Instrument Design), Months 4-9 (Data Collection - Quantitative &amp; Qualitative), Months 10-15 (Data Analysis &amp; Framework Development), Months 16-18 (Thesis Writing, Revision, Defense).</w:t>
      </w:r>
    </w:p>
    <w:bookmarkEnd w:id="27"/>
    <w:bookmarkStart w:id="28" w:name="conclusion"/>
    <w:p>
      <w:pPr>
        <w:pStyle w:val="Heading2"/>
      </w:pPr>
      <w:r>
        <w:t xml:space="preserve">8. Conclusion</w:t>
      </w:r>
    </w:p>
    <w:p>
      <w:pPr>
        <w:pStyle w:val="FirstParagraph"/>
      </w:pPr>
      <w:r>
        <w:t xml:space="preserve">This Thesis Proposal addresses a critical gap in understanding the Sales Executive role within the hyper-specific context of Brazil Rio de Janeiro. By moving beyond broad national analyses to dissect the city's unique market fabric – its culture, economy, geography, and competitive dynamics – this research promises not only academic rigor but also tangible value for businesses navigating one of Latin America's most important commercial centers. Successfully optimizing the Sales Executive function in Rio de Janeiro is directly linked to unlocking significant growth potential within this vibrant Brazilian market. This Thesis Proposal lays the groundwork for a study that will provide indispensable knowledge for anyone seeking sales excellence in Brazil Rio de Janeiro.</w:t>
      </w:r>
    </w:p>
    <w:p>
      <w:pPr>
        <w:pStyle w:val="BodyText"/>
      </w:pPr>
      <w:r>
        <w:rPr>
          <w:bCs/>
          <w:b/>
        </w:rPr>
        <w:t xml:space="preserve">Key Terms Reinforcement:</w:t>
      </w:r>
      <w:r>
        <w:t xml:space="preserve"> </w:t>
      </w:r>
      <w:r>
        <w:t xml:space="preserve">This research is a focused</w:t>
      </w:r>
      <w:r>
        <w:t xml:space="preserve"> </w:t>
      </w:r>
      <w:r>
        <w:rPr>
          <w:iCs/>
          <w:i/>
        </w:rPr>
        <w:t xml:space="preserve">Thesis Proposal</w:t>
      </w:r>
      <w:r>
        <w:t xml:space="preserve">, centering on the operational realities of the</w:t>
      </w:r>
      <w:r>
        <w:t xml:space="preserve"> </w:t>
      </w:r>
      <w:r>
        <w:rPr>
          <w:iCs/>
          <w:i/>
        </w:rPr>
        <w:t xml:space="preserve">Sales Executive</w:t>
      </w:r>
      <w:r>
        <w:t xml:space="preserve">, and grounded explicitly within the complex, dynamic environment of</w:t>
      </w:r>
      <w:r>
        <w:t xml:space="preserve"> </w:t>
      </w:r>
      <w:r>
        <w:rPr>
          <w:iCs/>
          <w:i/>
        </w:rPr>
        <w:t xml:space="preserve">Brazil Rio de Janeiro</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Dynamic Market of Brazil Rio de Janeiro</dc:title>
  <dc:creator/>
  <dc:language>en</dc:language>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