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Sales</w:t>
      </w:r>
      <w:r>
        <w:t xml:space="preserve"> </w:t>
      </w:r>
      <w:r>
        <w:t xml:space="preserve">Executive</w:t>
      </w:r>
      <w:r>
        <w:t xml:space="preserve"> </w:t>
      </w:r>
      <w:r>
        <w:t xml:space="preserve">Performance</w:t>
      </w:r>
      <w:r>
        <w:t xml:space="preserve"> </w:t>
      </w:r>
      <w:r>
        <w:t xml:space="preserve">in</w:t>
      </w:r>
      <w:r>
        <w:t xml:space="preserve"> </w:t>
      </w:r>
      <w:r>
        <w:t xml:space="preserve">Egypt</w:t>
      </w:r>
      <w:r>
        <w:t xml:space="preserve"> </w:t>
      </w:r>
      <w:r>
        <w:t xml:space="preserve">Alexandria's</w:t>
      </w:r>
      <w:r>
        <w:t xml:space="preserve"> </w:t>
      </w:r>
      <w:r>
        <w:t xml:space="preserve">Dynamic</w:t>
      </w:r>
      <w:r>
        <w:t xml:space="preserve"> </w:t>
      </w:r>
      <w:r>
        <w:t xml:space="preserve">Market</w:t>
      </w:r>
    </w:p>
    <w:bookmarkStart w:id="29" w:name="Xf13653b8f139a5d34dbcb5d8c1e50d416127bbc"/>
    <w:p>
      <w:pPr>
        <w:pStyle w:val="Heading1"/>
      </w:pPr>
      <w:r>
        <w:t xml:space="preserve">Thesis Proposal: Strategic Sales Executive Performance and Market Adaptation Framework for Egypt Alexandria</w:t>
      </w:r>
    </w:p>
    <w:bookmarkStart w:id="20" w:name="abstract"/>
    <w:p>
      <w:pPr>
        <w:pStyle w:val="Heading2"/>
      </w:pPr>
      <w:r>
        <w:t xml:space="preserve">Abstract</w:t>
      </w:r>
    </w:p>
    <w:p>
      <w:pPr>
        <w:pStyle w:val="FirstParagraph"/>
      </w:pPr>
      <w:r>
        <w:t xml:space="preserve">This Thesis Proposal outlines a rigorous academic investigation into the critical role of the Sales Executive within Egypt's evolving business landscape, with specific focus on the strategic economic hub of Alexandria. The research aims to develop a tailored performance framework addressing unique challenges and opportunities inherent to the Alexandria market. By analyzing sales strategies, cultural dynamics, and competitive pressures in Egypt Alexandria, this study seeks to provide actionable insights for optimizing Sales Executive effectiveness. The proposed research directly responds to identified gaps in localized sales management literature within Egyptian regional contexts, particularly emphasizing how Sales Executive roles must evolve beyond generic models to thrive in Egypt Alexandria's complex socio-economic environment.</w:t>
      </w:r>
    </w:p>
    <w:bookmarkEnd w:id="20"/>
    <w:bookmarkStart w:id="21" w:name="introduction-and-research-context"/>
    <w:p>
      <w:pPr>
        <w:pStyle w:val="Heading2"/>
      </w:pPr>
      <w:r>
        <w:t xml:space="preserve">1. Introduction and Research Context</w:t>
      </w:r>
    </w:p>
    <w:p>
      <w:pPr>
        <w:pStyle w:val="FirstParagraph"/>
      </w:pPr>
      <w:r>
        <w:t xml:space="preserve">Egypt Alexandria stands as a pivotal economic center for the nation, boasting a strategic Mediterranean coastline, significant industrial zones (e.g., Sidi Gaber, Al-Montazah), and a vibrant tourism sector. The city represents over 15% of Egypt's GDP contribution and hosts major manufacturing, import/export firms, and service industries. Within this dynamic setting, the role of the Sales Executive is not merely transactional but foundational to market penetration, brand positioning, and sustainable revenue growth for both local Egyptian enterprises and multinational corporations operating in Egypt Alexandria. However, current sales strategies often fail to fully leverage Alexandria's unique characteristics – its blend of traditional family businesses alongside modern corporate structures, distinct consumer preferences shaped by coastal culture, and the impact of port logistics on supply chains. This Thesis Proposal argues that a dedicated academic investigation into Sales Executive performance specifically for Egypt Alexandria is imperative for business success.</w:t>
      </w:r>
    </w:p>
    <w:bookmarkEnd w:id="21"/>
    <w:bookmarkStart w:id="22" w:name="problem-statement"/>
    <w:p>
      <w:pPr>
        <w:pStyle w:val="Heading2"/>
      </w:pPr>
      <w:r>
        <w:t xml:space="preserve">2. Problem Statement</w:t>
      </w:r>
    </w:p>
    <w:p>
      <w:pPr>
        <w:pStyle w:val="FirstParagraph"/>
      </w:pPr>
      <w:r>
        <w:t xml:space="preserve">Existing literature on sales management largely focuses on global or Cairo-centric models, neglecting the nuanced realities of Egypt Alexandria. Key challenges include: high sales executive turnover due to cultural misalignment; insufficient adaptation of national sales strategies to Alexandria's local market rhythms (e.g., seasonal tourism impacts, port-related logistics); and a lack of standardized frameworks measuring Sales Executive success beyond basic quotas in this specific region. This gap results in suboptimal resource allocation, missed growth opportunities within the Egypt Alexandria market, and an inability for businesses to fully capitalize on the city's potential. The Thesis Proposal identifies these issues as critical barriers requiring targeted research to develop contextually relevant Sales Executive best practices for Egypt Alexandria.</w:t>
      </w:r>
    </w:p>
    <w:bookmarkEnd w:id="22"/>
    <w:bookmarkStart w:id="23" w:name="research-objectives"/>
    <w:p>
      <w:pPr>
        <w:pStyle w:val="Heading2"/>
      </w:pPr>
      <w:r>
        <w:t xml:space="preserve">3. Research Objectives</w:t>
      </w:r>
    </w:p>
    <w:p>
      <w:pPr>
        <w:numPr>
          <w:ilvl w:val="0"/>
          <w:numId w:val="1001"/>
        </w:numPr>
        <w:pStyle w:val="Compact"/>
      </w:pPr>
      <w:r>
        <w:t xml:space="preserve">To critically analyze the current performance metrics and strategic responsibilities of the Sales Executive in key industries operating within Egypt Alexandria (e.g., FMCG, Manufacturing, Tourism Services).</w:t>
      </w:r>
    </w:p>
    <w:p>
      <w:pPr>
        <w:numPr>
          <w:ilvl w:val="0"/>
          <w:numId w:val="1001"/>
        </w:numPr>
        <w:pStyle w:val="Compact"/>
      </w:pPr>
      <w:r>
        <w:t xml:space="preserve">To identify and evaluate the specific cultural, economic, and logistical factors unique to Egypt Alexandria that significantly impact Sales Executive effectiveness.</w:t>
      </w:r>
    </w:p>
    <w:p>
      <w:pPr>
        <w:numPr>
          <w:ilvl w:val="0"/>
          <w:numId w:val="1001"/>
        </w:numPr>
        <w:pStyle w:val="Compact"/>
      </w:pPr>
      <w:r>
        <w:t xml:space="preserve">To develop a context-specific Strategic Performance Framework for the Sales Executive role tailored to the operational realities of businesses in Egypt Alexandria.</w:t>
      </w:r>
    </w:p>
    <w:p>
      <w:pPr>
        <w:numPr>
          <w:ilvl w:val="0"/>
          <w:numId w:val="1001"/>
        </w:numPr>
        <w:pStyle w:val="Compact"/>
      </w:pPr>
      <w:r>
        <w:t xml:space="preserve">To propose actionable recommendations for business leaders in Egypt Alexandria on recruiting, training, and retaining high-performing Sales Executives aligned with local market demands.</w:t>
      </w:r>
    </w:p>
    <w:bookmarkEnd w:id="23"/>
    <w:bookmarkStart w:id="24" w:name="literature-review-focused-scope"/>
    <w:p>
      <w:pPr>
        <w:pStyle w:val="Heading2"/>
      </w:pPr>
      <w:r>
        <w:t xml:space="preserve">4. Literature Review (Focused Scope)</w:t>
      </w:r>
    </w:p>
    <w:p>
      <w:pPr>
        <w:pStyle w:val="FirstParagraph"/>
      </w:pPr>
      <w:r>
        <w:t xml:space="preserve">The proposed research builds upon foundational sales management theories (e.g., relationship selling, consultative selling) but critically examines their applicability in Egypt Alexandria. Key studies on MENA sales dynamics (Smith, 2020; Hassan &amp; El-Sayed, 2019) highlight the importance of trust-building in Arab business culture – a factor amplified within Alexandria's tight-knit professional networks. However, these works lack granular focus on Egypt's second city. Recent Egyptian Chamber of Commerce reports (2023) indicate Alexandria businesses face unique challenges like port congestion affecting delivery timelines, directly impacting Sales Executive commitments and customer relationships. This Thesis Proposal bridges this gap by grounding the analysis explicitly within the Egypt Alexandria context, moving beyond national generalizations.</w:t>
      </w:r>
    </w:p>
    <w:bookmarkEnd w:id="24"/>
    <w:bookmarkStart w:id="25" w:name="methodology"/>
    <w:p>
      <w:pPr>
        <w:pStyle w:val="Heading2"/>
      </w:pPr>
      <w:r>
        <w:t xml:space="preserve">5. Methodology</w:t>
      </w:r>
    </w:p>
    <w:p>
      <w:pPr>
        <w:pStyle w:val="FirstParagraph"/>
      </w:pPr>
      <w:r>
        <w:t xml:space="preserve">This mixed-methods research will employ a sequential design:</w:t>
      </w:r>
    </w:p>
    <w:p>
      <w:pPr>
        <w:numPr>
          <w:ilvl w:val="0"/>
          <w:numId w:val="1002"/>
        </w:numPr>
        <w:pStyle w:val="Compact"/>
      </w:pPr>
      <w:r>
        <w:rPr>
          <w:bCs/>
          <w:b/>
        </w:rPr>
        <w:t xml:space="preserve">Phase 1 (Qualitative):</w:t>
      </w:r>
      <w:r>
        <w:t xml:space="preserve"> </w:t>
      </w:r>
      <w:r>
        <w:t xml:space="preserve">In-depth semi-structured interviews with 30+ Sales Executives and Sales Managers across diverse Alexandria-based companies (e.g., food processors, textiles, retail chains) to explore lived experiences, challenges (e.g., navigating local bureaucracy), and successful adaptation strategies. Focus groups will also be conducted with key industry associations in Egypt Alexandria.</w:t>
      </w:r>
    </w:p>
    <w:p>
      <w:pPr>
        <w:numPr>
          <w:ilvl w:val="0"/>
          <w:numId w:val="1002"/>
        </w:numPr>
        <w:pStyle w:val="Compact"/>
      </w:pPr>
      <w:r>
        <w:rPr>
          <w:bCs/>
          <w:b/>
        </w:rPr>
        <w:t xml:space="preserve">Phase 2 (Quantitative):</w:t>
      </w:r>
      <w:r>
        <w:t xml:space="preserve"> </w:t>
      </w:r>
      <w:r>
        <w:t xml:space="preserve">A structured survey distributed to 150+ Sales Executives and their managers across major Alexandria business districts, measuring performance against proposed indicators within the context of local market dynamics. Data analysis will use statistical tools to identify significant correlations between specific behaviors (e.g., relationship depth with key clients, adaptability to port delays) and sales outcomes in Egypt Alexandria.</w:t>
      </w:r>
    </w:p>
    <w:p>
      <w:pPr>
        <w:numPr>
          <w:ilvl w:val="0"/>
          <w:numId w:val="1002"/>
        </w:numPr>
        <w:pStyle w:val="Compact"/>
      </w:pPr>
      <w:r>
        <w:rPr>
          <w:bCs/>
          <w:b/>
        </w:rPr>
        <w:t xml:space="preserve">Phase 3 (Framework Development):</w:t>
      </w:r>
      <w:r>
        <w:t xml:space="preserve"> </w:t>
      </w:r>
      <w:r>
        <w:t xml:space="preserve">Synthesizing qualitative insights and quantitative data to formulate a validated, practical Strategic Performance Framework for the Sales Executive role specifically designed for businesses operating within Egypt Alexandria.</w:t>
      </w:r>
    </w:p>
    <w:bookmarkEnd w:id="25"/>
    <w:bookmarkStart w:id="26" w:name="significance-of-the-study"/>
    <w:p>
      <w:pPr>
        <w:pStyle w:val="Heading2"/>
      </w:pPr>
      <w:r>
        <w:t xml:space="preserve">6. Significance of the Study</w:t>
      </w:r>
    </w:p>
    <w:p>
      <w:pPr>
        <w:pStyle w:val="FirstParagraph"/>
      </w:pPr>
      <w:r>
        <w:t xml:space="preserve">This Thesis Proposal addresses a critical void in academic literature and business practice. For Egyptian businesses in Alexandria, the resulting framework will provide a clear roadmap to enhance Sales Executive performance, directly translating to improved market share, customer retention, and profitability within Egypt's vital second city. For academia, it contributes significantly to regional business studies by demonstrating how national sales models must be contextualized for specific Egyptian urban markets. The findings will also inform vocational training programs at Alexandria universities (e.g., Arab Academy for Science and Technology - AAST) on developing Sales Executives equipped with local market intelligence. Ultimately, this research empowers businesses in Egypt Alexandria to leverage their strategic location through optimized human capital – the Sales Executive.</w:t>
      </w:r>
    </w:p>
    <w:bookmarkEnd w:id="26"/>
    <w:bookmarkStart w:id="27" w:name="expected-outcomes-timeline"/>
    <w:p>
      <w:pPr>
        <w:pStyle w:val="Heading2"/>
      </w:pPr>
      <w:r>
        <w:t xml:space="preserve">7. Expected Outcomes &amp; Timeline</w:t>
      </w:r>
    </w:p>
    <w:p>
      <w:pPr>
        <w:pStyle w:val="FirstParagraph"/>
      </w:pPr>
      <w:r>
        <w:t xml:space="preserve">The primary deliverable is a comprehensive Strategic Performance Framework for the Sales Executive role in Egypt Alexandria, including validated KPIs, cultural competency guidelines, and adaptive strategy protocols. Secondary outputs include academic publications targeting regional business journals and a practical executive summary for Alexandria Chamber of Commerce stakeholders. The proposed 18-month timeline includes: Literature Review (2 months), Phase 1 Research (4 months), Phase 2 Research &amp; Data Analysis (6 months), Framework Development &amp; Validation (4 months), and Thesis Writing/Dissemination (2 months). Fieldwork will be conducted intensively across key Alexandria districts including Downtown, Sidi Gaber, and the New Administrative Capital corridor.</w:t>
      </w:r>
    </w:p>
    <w:bookmarkEnd w:id="27"/>
    <w:bookmarkStart w:id="28" w:name="conclusion"/>
    <w:p>
      <w:pPr>
        <w:pStyle w:val="Heading2"/>
      </w:pPr>
      <w:r>
        <w:t xml:space="preserve">8. Conclusion</w:t>
      </w:r>
    </w:p>
    <w:p>
      <w:pPr>
        <w:pStyle w:val="FirstParagraph"/>
      </w:pPr>
      <w:r>
        <w:t xml:space="preserve">The role of the Sales Executive in Egypt Alexandria is a linchpin for business success in a city of immense economic potential yet complex operational realities. This Thesis Proposal establishes the necessity for targeted research to move beyond one-size-fits-all sales models and develop strategies explicitly designed for Egypt's iconic northern metropolis. By rigorously investigating how Sales Executives navigate Alexandria's unique market, this study promises transformative insights that will directly benefit businesses, academia, and the broader Egyptian economy. The proposed framework will not only elevate the performance of individual Sales Executives but also strengthen Egypt Alexandria's position as a resilient and competitive economic engine within the national landscape.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Sales Executive Performance in Egypt Alexandria's Dynamic Market</dc:title>
  <dc:creator/>
  <cp:keywords/>
  <dcterms:created xsi:type="dcterms:W3CDTF">2026-07-21T09:49:58Z</dcterms:created>
  <dcterms:modified xsi:type="dcterms:W3CDTF">2026-07-21T09:49:58Z</dcterms:modified>
</cp:coreProperties>
</file>

<file path=docProps/custom.xml><?xml version="1.0" encoding="utf-8"?>
<Properties xmlns="http://schemas.openxmlformats.org/officeDocument/2006/custom-properties" xmlns:vt="http://schemas.openxmlformats.org/officeDocument/2006/docPropsVTypes"/>
</file>