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8" w:name="Xf39ddb8b6ff8b4a0536fa09d165a596cfb7e3dc"/>
    <w:p>
      <w:pPr>
        <w:pStyle w:val="Heading1"/>
      </w:pPr>
      <w:r>
        <w:t xml:space="preserve">Thesis Proposal: Optimizing Software Engineering Practices for Urban Innovation in Egypt Cairo</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Software Engineer</w:t>
      </w:r>
      <w:r>
        <w:t xml:space="preserve"> </w:t>
      </w:r>
      <w:r>
        <w:t xml:space="preserve">in addressing Egypt's urban technological challenges, with a specific focus on Cairo. As Africa's most populous city and a burgeoning tech hub, Cairo faces unprecedented demands for scalable digital solutions to manage infrastructure, services, and connectivity. This research proposes a framework for culturally contextualized software engineering practices tailored to the unique socio-economic landscape of</w:t>
      </w:r>
      <w:r>
        <w:t xml:space="preserve"> </w:t>
      </w:r>
      <w:r>
        <w:rPr>
          <w:iCs/>
          <w:i/>
        </w:rPr>
        <w:t xml:space="preserve">Egypt Cairo</w:t>
      </w:r>
      <w:r>
        <w:t xml:space="preserve">. The primary objective is to develop methodologies that enhance the efficiency, accessibility, and sustainability of software systems deployed in Cairo's dynamic urban environment. By integrating local needs with global best practices, this Thesis Proposal seeks to empower</w:t>
      </w:r>
      <w:r>
        <w:t xml:space="preserve"> </w:t>
      </w:r>
      <w:r>
        <w:rPr>
          <w:iCs/>
          <w:i/>
        </w:rPr>
        <w:t xml:space="preserve">Software Engineer</w:t>
      </w:r>
      <w:r>
        <w:t xml:space="preserve">s to create solutions that directly contribute to Egypt's digital transformation goals.</w:t>
      </w:r>
    </w:p>
    <w:bookmarkEnd w:id="20"/>
    <w:bookmarkStart w:id="21" w:name="introduction"/>
    <w:p>
      <w:pPr>
        <w:pStyle w:val="Heading2"/>
      </w:pPr>
      <w:r>
        <w:t xml:space="preserve">Introduction</w:t>
      </w:r>
    </w:p>
    <w:p>
      <w:pPr>
        <w:pStyle w:val="FirstParagraph"/>
      </w:pPr>
      <w:r>
        <w:t xml:space="preserve">Cairo, home to over 20 million people and the economic heart of Egypt, is undergoing rapid urbanization. This growth strains traditional public services and infrastructure, creating a pressing need for intelligent software solutions. However, many current digital initiatives in Egypt Cairo suffer from poor adoption due to mismatched design principles that ignore local language (Arabic), cultural norms, internet accessibility constraints (e.g., limited bandwidth in informal settlements), and institutional bureaucracy. This gap represents a significant opportunity for the</w:t>
      </w:r>
      <w:r>
        <w:t xml:space="preserve"> </w:t>
      </w:r>
      <w:r>
        <w:rPr>
          <w:iCs/>
          <w:i/>
        </w:rPr>
        <w:t xml:space="preserve">Software Engineer</w:t>
      </w:r>
      <w:r>
        <w:t xml:space="preserve"> </w:t>
      </w:r>
      <w:r>
        <w:t xml:space="preserve">to apply specialized skills grounded in Cairo's reality. The central thesis of this</w:t>
      </w:r>
      <w:r>
        <w:t xml:space="preserve"> </w:t>
      </w:r>
      <w:r>
        <w:rPr>
          <w:bCs/>
          <w:b/>
        </w:rPr>
        <w:t xml:space="preserve">Thesis Proposal</w:t>
      </w:r>
      <w:r>
        <w:t xml:space="preserve"> </w:t>
      </w:r>
      <w:r>
        <w:t xml:space="preserve">is that successful software engineering in Egypt Cairo requires moving beyond generic global templates to embrace context-specific methodologies developed *with* and *for* the city's residents and institutions. This</w:t>
      </w:r>
      <w:r>
        <w:t xml:space="preserve"> </w:t>
      </w:r>
      <w:r>
        <w:rPr>
          <w:iCs/>
          <w:i/>
        </w:rPr>
        <w:t xml:space="preserve">Thesis Proposal</w:t>
      </w:r>
      <w:r>
        <w:t xml:space="preserve"> </w:t>
      </w:r>
      <w:r>
        <w:t xml:space="preserve">argues that a dedicated focus on Cairo's unique challenges will yield more impactful, sustainable, and equitable digital outcomes for Egypt.</w:t>
      </w:r>
    </w:p>
    <w:bookmarkEnd w:id="21"/>
    <w:bookmarkStart w:id="22" w:name="problem-statement"/>
    <w:p>
      <w:pPr>
        <w:pStyle w:val="Heading2"/>
      </w:pPr>
      <w:r>
        <w:t xml:space="preserve">Problem Statement</w:t>
      </w:r>
    </w:p>
    <w:p>
      <w:pPr>
        <w:pStyle w:val="FirstParagraph"/>
      </w:pPr>
      <w:r>
        <w:t xml:space="preserve">Current software development projects in Egypt Cairo often fail due to a lack of deep contextual understanding. Common failures include: applications with complex English-only interfaces alienating the majority Arabic-speaking population; systems designed for high-speed urban centers but unusable in areas with intermittent connectivity; and solutions developed by external firms without meaningful engagement with local stakeholders like government bodies (e.g., Cairo Governorate), universities (e.g., Ain Shams University, Nile University), or community organizations. This disconnect results in wasted resources, low user adoption, and missed opportunities to leverage technology for solving Cairo's most acute problems—traffic congestion, waste management inefficiencies, unreliable public utility services (water, electricity), and fragmented healthcare access. A</w:t>
      </w:r>
      <w:r>
        <w:t xml:space="preserve"> </w:t>
      </w:r>
      <w:r>
        <w:rPr>
          <w:iCs/>
          <w:i/>
        </w:rPr>
        <w:t xml:space="preserve">Software Engineer</w:t>
      </w:r>
      <w:r>
        <w:t xml:space="preserve"> </w:t>
      </w:r>
      <w:r>
        <w:t xml:space="preserve">working within Egypt Cairo must therefore master not only technical skills but also contextual intelligence to navigate these complex urban systems.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specific digital infrastructure gaps and user needs across diverse neighborhoods in Cairo, focusing on key service domains (transportation, utilities, e-government).</w:t>
      </w:r>
    </w:p>
    <w:p>
      <w:pPr>
        <w:numPr>
          <w:ilvl w:val="0"/>
          <w:numId w:val="1001"/>
        </w:numPr>
        <w:pStyle w:val="Compact"/>
      </w:pPr>
      <w:r>
        <w:t xml:space="preserve">To identify and evaluate existing software engineering methodologies most applicable to resource-constrained environments prevalent in Egypt Cairo.</w:t>
      </w:r>
    </w:p>
    <w:p>
      <w:pPr>
        <w:numPr>
          <w:ilvl w:val="0"/>
          <w:numId w:val="1001"/>
        </w:numPr>
        <w:pStyle w:val="Compact"/>
      </w:pPr>
      <w:r>
        <w:t xml:space="preserve">To co-design and prototype a context-aware software development framework with local stakeholders (including Egyptian</w:t>
      </w:r>
      <w:r>
        <w:t xml:space="preserve"> </w:t>
      </w:r>
      <w:r>
        <w:rPr>
          <w:iCs/>
          <w:i/>
        </w:rPr>
        <w:t xml:space="preserve">Software Engineer</w:t>
      </w:r>
      <w:r>
        <w:t xml:space="preserve">s), emphasizing Arabic language support, offline functionality, low-bandwidth optimization, and cultural sensitivity.</w:t>
      </w:r>
    </w:p>
    <w:p>
      <w:pPr>
        <w:numPr>
          <w:ilvl w:val="0"/>
          <w:numId w:val="1001"/>
        </w:numPr>
        <w:pStyle w:val="Compact"/>
      </w:pPr>
      <w:r>
        <w:t xml:space="preserve">To develop a set of practical guidelines and metrics for assessing the success of software solutions specifically within the Egypt Cairo urban ecosystem.</w:t>
      </w:r>
    </w:p>
    <w:bookmarkEnd w:id="23"/>
    <w:bookmarkStart w:id="24" w:name="methodology"/>
    <w:p>
      <w:pPr>
        <w:pStyle w:val="Heading2"/>
      </w:pPr>
      <w:r>
        <w:t xml:space="preserve">Methodology</w:t>
      </w:r>
    </w:p>
    <w:p>
      <w:pPr>
        <w:pStyle w:val="FirstParagraph"/>
      </w:pPr>
      <w:r>
        <w:t xml:space="preserve">This research employs a mixed-methods approach grounded in Cairo. Phase 1 involves ethnographic fieldwork: conducting interviews, focus groups, and contextual inquiries with residents across socio-economic strata in key districts (e.g., Maadi, Nasr City, informal settlements like Dar El-Salam) to map real-world digital pain points. Simultaneously, a systematic review of existing Egyptian e-government platforms and mobile apps will identify technical shortcomings. Phase 2 focuses on iterative prototyping: collaborating with a team of local</w:t>
      </w:r>
      <w:r>
        <w:t xml:space="preserve"> </w:t>
      </w:r>
      <w:r>
        <w:rPr>
          <w:iCs/>
          <w:i/>
        </w:rPr>
        <w:t xml:space="preserve">Software Engineer</w:t>
      </w:r>
      <w:r>
        <w:t xml:space="preserve">s from Cairo-based tech firms (e.g., Raya, Cognizant Egypt) or academic labs to build and test lightweight, Arabic-first applications addressing prioritized needs (e.g., a traffic flow optimization tool using crowdsourced data). Phase 3 utilizes quantitative user testing metrics (adoption rates, task completion times) and qualitative feedback within Cairo communities to refine the proposed framework. Crucially, all development phases will occur *within Egypt Cairo*, ensuring direct engagement with local context.</w:t>
      </w:r>
    </w:p>
    <w:bookmarkEnd w:id="24"/>
    <w:bookmarkStart w:id="25" w:name="significance-of-the-research"/>
    <w:p>
      <w:pPr>
        <w:pStyle w:val="Heading2"/>
      </w:pPr>
      <w:r>
        <w:t xml:space="preserve">Significance of the Research</w:t>
      </w:r>
    </w:p>
    <w:p>
      <w:pPr>
        <w:pStyle w:val="FirstParagraph"/>
      </w:pPr>
      <w:r>
        <w:t xml:space="preserve">The significance of this</w:t>
      </w:r>
      <w:r>
        <w:t xml:space="preserve"> </w:t>
      </w:r>
      <w:r>
        <w:rPr>
          <w:iCs/>
          <w:i/>
        </w:rPr>
        <w:t xml:space="preserve">Thesis Proposal</w:t>
      </w:r>
      <w:r>
        <w:t xml:space="preserve"> </w:t>
      </w:r>
      <w:r>
        <w:t xml:space="preserve">lies in its actionable focus on Egypt Cairo. By providing a concrete framework for context-driven software engineering, it directly supports Egypt's national vision for digital transformation (e.g., "Egypt Vision 2030") and initiatives like the Smart Cities Project. Success here will demonstrate how localized software development practices can unlock significant efficiencies: reducing administrative costs for Cairo Governorate services by 25%, improving public transport accessibility for 5M+ commuters, or enabling better water resource management. For the</w:t>
      </w:r>
      <w:r>
        <w:t xml:space="preserve"> </w:t>
      </w:r>
      <w:r>
        <w:rPr>
          <w:iCs/>
          <w:i/>
        </w:rPr>
        <w:t xml:space="preserve">Software Engineer</w:t>
      </w:r>
      <w:r>
        <w:t xml:space="preserve"> </w:t>
      </w:r>
      <w:r>
        <w:t xml:space="preserve">profession in Egypt, this research offers a model to move beyond outsourced codework towards creating high-value, locally relevant digital products that solve real Cairo problems. It positions Egypt Cairo as a testbed for scalable urban tech solutions applicable across the African continent and emerging economies.</w:t>
      </w:r>
    </w:p>
    <w:bookmarkEnd w:id="25"/>
    <w:bookmarkStart w:id="26" w:name="expected-outcomes"/>
    <w:p>
      <w:pPr>
        <w:pStyle w:val="Heading2"/>
      </w:pPr>
      <w:r>
        <w:t xml:space="preserve">Expected Outcomes</w:t>
      </w:r>
    </w:p>
    <w:p>
      <w:pPr>
        <w:pStyle w:val="FirstParagraph"/>
      </w:pPr>
      <w:r>
        <w:t xml:space="preserve">This Thesis Proposal anticipates delivering three key outcomes: (1) A validated, open-source software engineering framework specifically designed for Cairo's constraints; (2) A portfolio of contextually appropriate application prototypes demonstrably improving urban service delivery in pilot areas; and (3) Comprehensive guidelines for tech companies and government agencies in Egypt Cairo on integrating local user needs into the software development lifecycle. Crucially, all outcomes will be developed *in* and *for*</w:t>
      </w:r>
      <w:r>
        <w:t xml:space="preserve"> </w:t>
      </w:r>
      <w:r>
        <w:rPr>
          <w:iCs/>
          <w:i/>
        </w:rPr>
        <w:t xml:space="preserve">Egypt Cairo</w:t>
      </w:r>
      <w:r>
        <w:t xml:space="preserve">, ensuring their direct applicability to the city's challenges.</w:t>
      </w:r>
    </w:p>
    <w:bookmarkEnd w:id="26"/>
    <w:bookmarkStart w:id="27" w:name="conclusion"/>
    <w:p>
      <w:pPr>
        <w:pStyle w:val="Heading2"/>
      </w:pPr>
      <w:r>
        <w:t xml:space="preserve">Conclusion</w:t>
      </w:r>
    </w:p>
    <w:p>
      <w:pPr>
        <w:pStyle w:val="FirstParagraph"/>
      </w:pPr>
      <w:r>
        <w:t xml:space="preserve">The future of Egypt Cairo's urban prosperity is inextricably linked to the quality and relevance of its digital infrastructure. The role of the modern</w:t>
      </w:r>
      <w:r>
        <w:t xml:space="preserve"> </w:t>
      </w:r>
      <w:r>
        <w:rPr>
          <w:iCs/>
          <w:i/>
        </w:rPr>
        <w:t xml:space="preserve">Software Engineer</w:t>
      </w:r>
      <w:r>
        <w:t xml:space="preserve"> </w:t>
      </w:r>
      <w:r>
        <w:t xml:space="preserve">transcends writing code; it demands deep engagement with local context, culture, and pressing societal needs. This Thesis Proposal is not merely an academic exercise—it is a strategic intervention designed to empower Egyptian</w:t>
      </w:r>
      <w:r>
        <w:t xml:space="preserve"> </w:t>
      </w:r>
      <w:r>
        <w:rPr>
          <w:iCs/>
          <w:i/>
        </w:rPr>
        <w:t xml:space="preserve">Software Engineer</w:t>
      </w:r>
      <w:r>
        <w:t xml:space="preserve">s to build technology that works *for* Cairo. By focusing relentlessly on the realities of Egypt Cairo—from the traffic jams on Tahrir Square to the connectivity challenges in Mohandessin—this research aims to establish a new benchmark for software engineering practice in one of the world's most complex and exciting urban landscapes. The successful completion of this Thesis Proposal will provide actionable knowledge, fostering a generation of</w:t>
      </w:r>
      <w:r>
        <w:t xml:space="preserve"> </w:t>
      </w:r>
      <w:r>
        <w:rPr>
          <w:iCs/>
          <w:i/>
        </w:rPr>
        <w:t xml:space="preserve">Software Engineer</w:t>
      </w:r>
      <w:r>
        <w:t xml:space="preserve">s capable of driving meaningful technological progress that directly benefits Egypt's capital city and its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Innovation in Egypt Cairo</dc:title>
  <dc:creator/>
  <cp:keywords/>
  <dcterms:created xsi:type="dcterms:W3CDTF">2026-04-24T03:30:54Z</dcterms:created>
  <dcterms:modified xsi:type="dcterms:W3CDTF">2026-04-24T03:30:54Z</dcterms:modified>
</cp:coreProperties>
</file>

<file path=docProps/custom.xml><?xml version="1.0" encoding="utf-8"?>
<Properties xmlns="http://schemas.openxmlformats.org/officeDocument/2006/custom-properties" xmlns:vt="http://schemas.openxmlformats.org/officeDocument/2006/docPropsVTypes"/>
</file>