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174377baa13d986f6d66f64902c63ab3e69ead"/>
    <w:p>
      <w:pPr>
        <w:pStyle w:val="Heading1"/>
      </w:pPr>
      <w:r>
        <w:t xml:space="preserve">Thesis Proposal: Advancing Professional Development and Innovation Among Software Engineers in India's Capital Region (New Delhi)</w:t>
      </w:r>
    </w:p>
    <w:bookmarkStart w:id="20" w:name="abstract"/>
    <w:p>
      <w:pPr>
        <w:pStyle w:val="Heading2"/>
      </w:pPr>
      <w:r>
        <w:t xml:space="preserve">Abstract</w:t>
      </w:r>
    </w:p>
    <w:p>
      <w:pPr>
        <w:pStyle w:val="FirstParagraph"/>
      </w:pPr>
      <w:r>
        <w:t xml:space="preserve">This Thesis Proposal outlines a research study investigating the evolving professional landscape, skill demands, and workplace challenges faced by Software Engineers within the dynamic tech ecosystem of New Delhi, India. As India's premier technological and administrative hub, New Delhi hosts a critical concentration of multinational corporations (MNCs), homegrown startups, government digital initiatives (e.g., Digital India), and research institutions. This study aims to identify specific competencies required for success in this unique environment, analyze the impact of rapid urbanization and policy shifts on software development workflows, and propose actionable frameworks for enhancing career trajectories. The findings will contribute significantly to academic discourse on technology workforce development in emerging economies while providing practical insights for educational institutions, industry stakeholders, and policymakers in India New Delhi.</w:t>
      </w:r>
    </w:p>
    <w:bookmarkEnd w:id="20"/>
    <w:bookmarkStart w:id="21" w:name="X796750a38f1c4d1b9f62494d466d852de3848e4"/>
    <w:p>
      <w:pPr>
        <w:pStyle w:val="Heading2"/>
      </w:pPr>
      <w:r>
        <w:t xml:space="preserve">1. Introduction: The Significance of the Software Engineer Role in India New Delhi</w:t>
      </w:r>
    </w:p>
    <w:p>
      <w:pPr>
        <w:pStyle w:val="FirstParagraph"/>
      </w:pPr>
      <w:r>
        <w:t xml:space="preserve">The position of the Software Engineer is central to India's economic transformation, particularly within the context of New Delhi. As the political capital and a major IT corridor (comprising adjacent cities like Gurgaon and Noida), New Delhi serves as a critical nexus for software development driving national digital infrastructure. Government agencies (e.g., MeitY, UIDAI for Aadhaar), large-scale fintech platforms (UPI ecosystem), and global tech firms maintain significant engineering hubs here. The sheer volume of software projects—from public service delivery apps to complex enterprise solutions—makes the Software Engineer a pivotal actor in New Delhi's technological advancement. However, the specific pressures faced by these professionals within this unique urban-industrial landscape remain under-studied compared to broader Indian IT trends. This Thesis Proposal seeks to fill that gap.</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India's IT industry, studies often generalize the experience across states or focus primarily on Bangalore or Hyderabad. New Delhi presents a distinct ecosystem characterized by:</w:t>
      </w:r>
    </w:p>
    <w:p>
      <w:pPr>
        <w:numPr>
          <w:ilvl w:val="0"/>
          <w:numId w:val="1001"/>
        </w:numPr>
        <w:pStyle w:val="Compact"/>
      </w:pPr>
      <w:r>
        <w:rPr>
          <w:bCs/>
          <w:b/>
        </w:rPr>
        <w:t xml:space="preserve">Government-Driven Projects:</w:t>
      </w:r>
      <w:r>
        <w:t xml:space="preserve"> </w:t>
      </w:r>
      <w:r>
        <w:t xml:space="preserve">High concentration of large-scale, complex government software initiatives (e.g., GSTN, e-Governance portals) demanding specific compliance and security skills beyond typical commercial projects.</w:t>
      </w:r>
    </w:p>
    <w:p>
      <w:pPr>
        <w:numPr>
          <w:ilvl w:val="0"/>
          <w:numId w:val="1001"/>
        </w:numPr>
        <w:pStyle w:val="Compact"/>
      </w:pPr>
      <w:r>
        <w:rPr>
          <w:bCs/>
          <w:b/>
        </w:rPr>
        <w:t xml:space="preserve">Infrastructure Challenges:</w:t>
      </w:r>
      <w:r>
        <w:t xml:space="preserve"> </w:t>
      </w:r>
      <w:r>
        <w:t xml:space="preserve">Urban density impacts connectivity, office logistics, and work-life balance for Software Engineers in a city facing traffic congestion and variable power supply.</w:t>
      </w:r>
    </w:p>
    <w:p>
      <w:pPr>
        <w:numPr>
          <w:ilvl w:val="0"/>
          <w:numId w:val="1001"/>
        </w:numPr>
        <w:pStyle w:val="Compact"/>
      </w:pPr>
      <w:r>
        <w:rPr>
          <w:bCs/>
          <w:b/>
        </w:rPr>
        <w:t xml:space="preserve">Cultural &amp; Organizational Nuances:</w:t>
      </w:r>
      <w:r>
        <w:t xml:space="preserve"> </w:t>
      </w:r>
      <w:r>
        <w:t xml:space="preserve">A blend of traditional Indian corporate structures alongside global MNC practices creates unique management and collaboration dynamics for the Software Engineer.</w:t>
      </w:r>
    </w:p>
    <w:p>
      <w:pPr>
        <w:numPr>
          <w:ilvl w:val="0"/>
          <w:numId w:val="1001"/>
        </w:numPr>
        <w:pStyle w:val="Compact"/>
      </w:pPr>
      <w:r>
        <w:rPr>
          <w:bCs/>
          <w:b/>
        </w:rPr>
        <w:t xml:space="preserve">Policy-Driven Demand Shifts:</w:t>
      </w:r>
      <w:r>
        <w:t xml:space="preserve"> </w:t>
      </w:r>
      <w:r>
        <w:t xml:space="preserve">National policies like PLI (Production Linked Incentive) for electronics or data localization laws directly influence project types and skill needs in New Delhi's tech sector.</w:t>
      </w:r>
    </w:p>
    <w:p>
      <w:pPr>
        <w:pStyle w:val="FirstParagraph"/>
      </w:pPr>
      <w:r>
        <w:t xml:space="preserve">The critical research gap lies in understanding how these specific factors shape the daily reality, required skill evolution, career progression, and well-being of the Software Engineer *within India New Delhi*. Existing literature lacks granular analysis of this localized professional experience.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map the evolving technical and soft skill requirements for Software Engineers across key sectors (Government, Fintech, MNCs, Startups) operating in New Delhi.</w:t>
      </w:r>
    </w:p>
    <w:p>
      <w:pPr>
        <w:numPr>
          <w:ilvl w:val="0"/>
          <w:numId w:val="1002"/>
        </w:numPr>
        <w:pStyle w:val="Compact"/>
      </w:pPr>
      <w:r>
        <w:t xml:space="preserve">To analyze how infrastructure constraints and urban challenges uniquely impact software development productivity and workflows in New Delhi compared to other Indian tech hubs.</w:t>
      </w:r>
    </w:p>
    <w:p>
      <w:pPr>
        <w:numPr>
          <w:ilvl w:val="0"/>
          <w:numId w:val="1002"/>
        </w:numPr>
        <w:pStyle w:val="Compact"/>
      </w:pPr>
      <w:r>
        <w:t xml:space="preserve">To investigate the career development pathways, mentorship needs, and perceived job satisfaction factors specific to Software Engineers working within the India New Delhi context.</w:t>
      </w:r>
    </w:p>
    <w:p>
      <w:pPr>
        <w:numPr>
          <w:ilvl w:val="0"/>
          <w:numId w:val="1002"/>
        </w:numPr>
        <w:pStyle w:val="Compact"/>
      </w:pPr>
      <w:r>
        <w:t xml:space="preserve">To evaluate the effectiveness of current industry-academia collaboration models (e.g., IITs, IIITs in Delhi region) in addressing the identified skill gaps for Software Engineers targeting roles in New Delhi.</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Quantitative Survey:</w:t>
      </w:r>
      <w:r>
        <w:t xml:space="preserve"> </w:t>
      </w:r>
      <w:r>
        <w:t xml:space="preserve">Online questionnaire distributed to 300+ active Software Engineers employed in companies across New Delhi NCR (National Capital Region), targeting diverse experience levels, company types, and project domains. Key metrics will include skill demand frequency, satisfaction with work environment/infrastructure, career progression perceptions.</w:t>
      </w:r>
    </w:p>
    <w:p>
      <w:pPr>
        <w:numPr>
          <w:ilvl w:val="0"/>
          <w:numId w:val="1003"/>
        </w:numPr>
        <w:pStyle w:val="Compact"/>
      </w:pPr>
      <w:r>
        <w:rPr>
          <w:bCs/>
          <w:b/>
        </w:rPr>
        <w:t xml:space="preserve">Qualitative Interviews:</w:t>
      </w:r>
      <w:r>
        <w:t xml:space="preserve"> </w:t>
      </w:r>
      <w:r>
        <w:t xml:space="preserve">In-depth semi-structured interviews with 30+ Software Engineers (including senior engineers and team leads) from varied organizations in New Delhi to explore nuanced challenges and experiences. Focus will be on understanding the "why" behind survey findings.</w:t>
      </w:r>
    </w:p>
    <w:p>
      <w:pPr>
        <w:numPr>
          <w:ilvl w:val="0"/>
          <w:numId w:val="1003"/>
        </w:numPr>
        <w:pStyle w:val="Compact"/>
      </w:pPr>
      <w:r>
        <w:rPr>
          <w:bCs/>
          <w:b/>
        </w:rPr>
        <w:t xml:space="preserve">Industry Stakeholder Analysis:</w:t>
      </w:r>
      <w:r>
        <w:t xml:space="preserve"> </w:t>
      </w:r>
      <w:r>
        <w:t xml:space="preserve">Structured discussions with HR heads, engineering managers, and policymakers from key institutions (e.g., NASSCOM Delhi Chapter, MeitY) to validate findings and gain organizational perspective on talent needs.</w:t>
      </w:r>
    </w:p>
    <w:p>
      <w:pPr>
        <w:pStyle w:val="FirstParagraph"/>
      </w:pPr>
      <w:r>
        <w:t xml:space="preserve">Data collection will be conducted over six months within New Delhi. Analysis will involve statistical methods for survey data and thematic analysis for interview transcripts, ensuring triangulation of results specific to the India New Delhi setting.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a foundational empirical study on Software Engineer experiences in a major, policy-intensive Indian capital city, enriching literature on technology workforce development in the Global South.</w:t>
      </w:r>
    </w:p>
    <w:p>
      <w:pPr>
        <w:numPr>
          <w:ilvl w:val="0"/>
          <w:numId w:val="1004"/>
        </w:numPr>
        <w:pStyle w:val="Compact"/>
      </w:pPr>
      <w:r>
        <w:rPr>
          <w:bCs/>
          <w:b/>
        </w:rPr>
        <w:t xml:space="preserve">To Industry (India New Delhi):</w:t>
      </w:r>
      <w:r>
        <w:t xml:space="preserve"> </w:t>
      </w:r>
      <w:r>
        <w:t xml:space="preserve">Delivers actionable insights for companies to refine recruitment, training programs (e.g., contextualizing data governance training for government projects), and workplace policies tailored to New Delhi's realities. Will directly inform HR strategies of major tech employers in the region.</w:t>
      </w:r>
    </w:p>
    <w:p>
      <w:pPr>
        <w:numPr>
          <w:ilvl w:val="0"/>
          <w:numId w:val="1004"/>
        </w:numPr>
        <w:pStyle w:val="Compact"/>
      </w:pPr>
      <w:r>
        <w:rPr>
          <w:bCs/>
          <w:b/>
        </w:rPr>
        <w:t xml:space="preserve">To Education Sector:</w:t>
      </w:r>
      <w:r>
        <w:t xml:space="preserve"> </w:t>
      </w:r>
      <w:r>
        <w:t xml:space="preserve">Offers concrete data to guide curricula updates at Delhi-based institutions (IITs, DTU, AMU) to better align graduate skills with the specific demands of software engineering roles within New Delhi's unique market.</w:t>
      </w:r>
    </w:p>
    <w:p>
      <w:pPr>
        <w:numPr>
          <w:ilvl w:val="0"/>
          <w:numId w:val="1004"/>
        </w:numPr>
        <w:pStyle w:val="Compact"/>
      </w:pPr>
      <w:r>
        <w:rPr>
          <w:bCs/>
          <w:b/>
        </w:rPr>
        <w:t xml:space="preserve">To Policy Makers:</w:t>
      </w:r>
      <w:r>
        <w:t xml:space="preserve"> </w:t>
      </w:r>
      <w:r>
        <w:t xml:space="preserve">Informs initiatives by the Government of India and Delhi State government (e.g., promoting "Smart Cities" software needs, improving digital infrastructure for developers) to foster a more sustainable and productive environment for Software Engineers in the capital.</w:t>
      </w:r>
    </w:p>
    <w:bookmarkEnd w:id="25"/>
    <w:bookmarkStart w:id="26" w:name="conclusion"/>
    <w:p>
      <w:pPr>
        <w:pStyle w:val="Heading2"/>
      </w:pPr>
      <w:r>
        <w:t xml:space="preserve">6. Conclusion</w:t>
      </w:r>
    </w:p>
    <w:p>
      <w:pPr>
        <w:pStyle w:val="FirstParagraph"/>
      </w:pPr>
      <w:r>
        <w:t xml:space="preserve">The role of the Software Engineer is indispensable to India's technological ambition, with New Delhi serving as its critical incubator and implementer. This Thesis Proposal addresses a vital gap by focusing explicitly on the lived experience and contextual challenges of these professionals within India New Delhi. By meticulously documenting the evolving landscape—from the specific demands of government digital projects to navigating urban complexities—the research will generate valuable knowledge. The outcomes will empower educational institutions to better prepare talent, guide industry practices towards more effective support for Software Engineers, and ultimately contribute to solidifying New Delhi's position as a world-class hub for innovation in software engineering within the Indian context. This Thesis Proposal is not merely an academic exercise; it is a strategic contribution to optimizing one of India's most valuable national assets: its software engineering workforce in the heart of New Delhi.</w:t>
      </w:r>
    </w:p>
    <w:p>
      <w:pPr>
        <w:pStyle w:val="BodyText"/>
      </w:pPr>
      <w:r>
        <w:rPr>
          <w:iCs/>
          <w:i/>
        </w:rPr>
        <w:t xml:space="preserve">This document constitutes the formal Thesis Proposal for a Master of Technology / MPhil in Software Engineering, submitted to [University Name - e.g., IIT Delhi, JNU] within the Department of Computer Science and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Software Engineers in India New Delhi</dc:title>
  <dc:creator/>
  <dc:language>en</dc:language>
  <cp:keywords/>
  <dcterms:created xsi:type="dcterms:W3CDTF">2026-07-14T06:26:40Z</dcterms:created>
  <dcterms:modified xsi:type="dcterms:W3CDTF">2026-07-14T06:26:40Z</dcterms:modified>
</cp:coreProperties>
</file>

<file path=docProps/custom.xml><?xml version="1.0" encoding="utf-8"?>
<Properties xmlns="http://schemas.openxmlformats.org/officeDocument/2006/custom-properties" xmlns:vt="http://schemas.openxmlformats.org/officeDocument/2006/docPropsVTypes"/>
</file>