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Evidence-Based</w:t>
      </w:r>
      <w:r>
        <w:t xml:space="preserve"> </w:t>
      </w:r>
      <w:r>
        <w:t xml:space="preserve">Policymaking</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0" w:name="Xc6854129258b8dbd8e67ce5f0695494838b4732"/>
    <w:p>
      <w:pPr>
        <w:pStyle w:val="Heading1"/>
      </w:pPr>
      <w:r>
        <w:t xml:space="preserve">Thesis Proposal: The Critical Role of the Statistician in Advancing Data-Driven Development within Kenya Nairobi</w:t>
      </w:r>
    </w:p>
    <w:p>
      <w:pPr>
        <w:pStyle w:val="FirstParagraph"/>
      </w:pPr>
      <w:r>
        <w:rPr>
          <w:bCs/>
          <w:b/>
        </w:rPr>
        <w:t xml:space="preserve">Introduction and Context:</w:t>
      </w:r>
    </w:p>
    <w:p>
      <w:pPr>
        <w:pStyle w:val="BodyText"/>
      </w:pPr>
      <w:r>
        <w:t xml:space="preserve">The Republic of Kenya, particularly its dynamic capital city Nairobi, stands at a pivotal moment where data-driven decision-making is paramount for sustainable development. As the nation progresses towards Vision 2030 and aligns with the United Nations Sustainable Development Goals (SDGs), the need for accurate, timely, and contextually relevant statistical information has never been more urgent. This Thesis Proposal examines the indispensable role of the</w:t>
      </w:r>
      <w:r>
        <w:t xml:space="preserve"> </w:t>
      </w:r>
      <w:r>
        <w:rPr>
          <w:bCs/>
          <w:b/>
        </w:rPr>
        <w:t xml:space="preserve">Statistician</w:t>
      </w:r>
      <w:r>
        <w:t xml:space="preserve"> </w:t>
      </w:r>
      <w:r>
        <w:t xml:space="preserve">in bridging critical data gaps within</w:t>
      </w:r>
      <w:r>
        <w:t xml:space="preserve"> </w:t>
      </w:r>
      <w:r>
        <w:rPr>
          <w:bCs/>
          <w:b/>
        </w:rPr>
        <w:t xml:space="preserve">Kenya Nairobi</w:t>
      </w:r>
      <w:r>
        <w:t xml:space="preserve">, arguing that a robust statistical ecosystem led by skilled professionals is fundamental to effective governance, resource allocation, and poverty reduction in one of Africa's fastest-growing urban centers. Nairobi, home to over 5 million people and serving as the economic and administrative nerve center of Kenya, faces complex challenges including rapid urbanization, informal settlement growth (e.g., Kibera, Mathare), environmental pressures, and pandemic recovery. Addressing these demands precise data that only a qualified</w:t>
      </w:r>
      <w:r>
        <w:t xml:space="preserve"> </w:t>
      </w:r>
      <w:r>
        <w:rPr>
          <w:bCs/>
          <w:b/>
        </w:rPr>
        <w:t xml:space="preserve">Statistician</w:t>
      </w:r>
      <w:r>
        <w:t xml:space="preserve"> </w:t>
      </w:r>
      <w:r>
        <w:t xml:space="preserve">can generate, analyze, and interpret effectively within the</w:t>
      </w:r>
      <w:r>
        <w:t xml:space="preserve"> </w:t>
      </w:r>
      <w:r>
        <w:rPr>
          <w:bCs/>
          <w:b/>
        </w:rPr>
        <w:t xml:space="preserve">Kenya Nairobi</w:t>
      </w:r>
      <w:r>
        <w:t xml:space="preserve"> </w:t>
      </w:r>
      <w:r>
        <w:t xml:space="preserve">context.</w:t>
      </w:r>
    </w:p>
    <w:p>
      <w:pPr>
        <w:pStyle w:val="BodyText"/>
      </w:pPr>
      <w:r>
        <w:rPr>
          <w:bCs/>
          <w:b/>
        </w:rPr>
        <w:t xml:space="preserve">The Problem Statement:</w:t>
      </w:r>
    </w:p>
    <w:p>
      <w:pPr>
        <w:pStyle w:val="BodyText"/>
      </w:pPr>
      <w:r>
        <w:t xml:space="preserve">Evidence from the Kenya National Bureau of Statistics (KNBS) and international bodies like the World Bank consistently highlights significant challenges in data availability, quality, timeliness, and accessibility for local-level decision-making in Nairobi. Key issues include: fragmented data collection systems across numerous county departments (e.g., Health, Housing, Transport); limited capacity within municipal institutions to utilize advanced statistical methods; reliance on outdated or aggregated national data that masks Nairobi-specific disparities; and insufficient investment in real-time monitoring frameworks. Consequently, policymakers in Nairobi County Government often operate with incomplete or delayed information, leading to inefficient public service delivery (e.g., misallocated healthcare resources, inadequate infrastructure planning), ineffective targeting of social programs for informal settlement residents, and difficulty measuring progress on local development agendas like the Nairobi County Integrated Development Plan (CIDP). This data deficit directly impedes the ability of the</w:t>
      </w:r>
      <w:r>
        <w:t xml:space="preserve"> </w:t>
      </w:r>
      <w:r>
        <w:rPr>
          <w:bCs/>
          <w:b/>
        </w:rPr>
        <w:t xml:space="preserve">Statistician</w:t>
      </w:r>
      <w:r>
        <w:t xml:space="preserve"> </w:t>
      </w:r>
      <w:r>
        <w:t xml:space="preserve">within Nairobi's institutions to provide actionable intelligence.</w:t>
      </w:r>
    </w:p>
    <w:p>
      <w:pPr>
        <w:pStyle w:val="BodyText"/>
      </w:pPr>
      <w:r>
        <w:rPr>
          <w:bCs/>
          <w:b/>
        </w:rPr>
        <w:t xml:space="preserve">Research Objectives:</w:t>
      </w:r>
    </w:p>
    <w:p>
      <w:pPr>
        <w:pStyle w:val="BodyText"/>
      </w:pPr>
      <w:r>
        <w:t xml:space="preserve">This Thesis Proposal aims to investigate and propose solutions to enhance the impact of the Statistician role in Nairobi through three core objectives:</w:t>
      </w:r>
    </w:p>
    <w:p>
      <w:pPr>
        <w:numPr>
          <w:ilvl w:val="0"/>
          <w:numId w:val="1001"/>
        </w:numPr>
        <w:pStyle w:val="Compact"/>
      </w:pPr>
      <w:r>
        <w:t xml:space="preserve">To critically assess the current capacity, challenges, and operational environment of statistical professionals (Statisticians) within key Nairobi County Government departments and relevant institutions (e.g., KNBS Nairobi Sub-Office, University of Nairobi Statistics Department).</w:t>
      </w:r>
    </w:p>
    <w:p>
      <w:pPr>
        <w:numPr>
          <w:ilvl w:val="0"/>
          <w:numId w:val="1001"/>
        </w:numPr>
        <w:pStyle w:val="Compact"/>
      </w:pPr>
      <w:r>
        <w:t xml:space="preserve">To identify specific gaps in data generation, analysis, dissemination, and utilization that hinder evidence-based policymaking for priority urban challenges in</w:t>
      </w:r>
      <w:r>
        <w:t xml:space="preserve"> </w:t>
      </w:r>
      <w:r>
        <w:rPr>
          <w:bCs/>
          <w:b/>
        </w:rPr>
        <w:t xml:space="preserve">Kenya Nairobi</w:t>
      </w:r>
      <w:r>
        <w:t xml:space="preserve"> </w:t>
      </w:r>
      <w:r>
        <w:t xml:space="preserve">(e.g., traffic congestion management, waste disposal efficiency, disease outbreak prediction).</w:t>
      </w:r>
    </w:p>
    <w:p>
      <w:pPr>
        <w:numPr>
          <w:ilvl w:val="0"/>
          <w:numId w:val="1001"/>
        </w:numPr>
        <w:pStyle w:val="Compact"/>
      </w:pPr>
      <w:r>
        <w:t xml:space="preserve">To develop a practical framework outlining the enhanced role of the Statistician in Nairobi – including necessary skills development pathways, institutional collaboration models (e.g., with academia and civil society), and strategies for embedding data culture – to effectively support the Nairobi County Government's SDG implementation.</w:t>
      </w:r>
    </w:p>
    <w:p>
      <w:pPr>
        <w:pStyle w:val="FirstParagraph"/>
      </w:pPr>
      <w:r>
        <w:rPr>
          <w:bCs/>
          <w:b/>
        </w:rPr>
        <w:t xml:space="preserve">Significance of the Study:</w:t>
      </w:r>
    </w:p>
    <w:p>
      <w:pPr>
        <w:pStyle w:val="BodyText"/>
      </w:pPr>
      <w:r>
        <w:t xml:space="preserve">This research holds profound significance for</w:t>
      </w:r>
      <w:r>
        <w:t xml:space="preserve"> </w:t>
      </w:r>
      <w:r>
        <w:rPr>
          <w:bCs/>
          <w:b/>
        </w:rPr>
        <w:t xml:space="preserve">Kenya Nairobi</w:t>
      </w:r>
      <w:r>
        <w:t xml:space="preserve">. By focusing on the pivotal role of the Statistician, it directly contributes to strengthening Kenya's national statistical system (NSS) at a crucial urban node. A well-defined and empowered Statistician in Nairobi can transform raw data into credible evidence for:</w:t>
      </w:r>
    </w:p>
    <w:p>
      <w:pPr>
        <w:numPr>
          <w:ilvl w:val="0"/>
          <w:numId w:val="1002"/>
        </w:numPr>
        <w:pStyle w:val="Compact"/>
      </w:pPr>
      <w:r>
        <w:rPr>
          <w:bCs/>
          <w:b/>
        </w:rPr>
        <w:t xml:space="preserve">Improved Public Service Delivery:</w:t>
      </w:r>
      <w:r>
        <w:t xml:space="preserve"> </w:t>
      </w:r>
      <w:r>
        <w:t xml:space="preserve">Enabling precise targeting of health interventions in high-risk informal areas or optimizing public transport routes based on actual passenger flow data.</w:t>
      </w:r>
    </w:p>
    <w:p>
      <w:pPr>
        <w:numPr>
          <w:ilvl w:val="0"/>
          <w:numId w:val="1002"/>
        </w:numPr>
        <w:pStyle w:val="Compact"/>
      </w:pPr>
      <w:r>
        <w:rPr>
          <w:bCs/>
          <w:b/>
        </w:rPr>
        <w:t xml:space="preserve">Accountable Governance:</w:t>
      </w:r>
      <w:r>
        <w:t xml:space="preserve"> </w:t>
      </w:r>
      <w:r>
        <w:t xml:space="preserve">Providing transparent metrics for citizens to hold local authorities accountable for service delivery under the County Government Act.</w:t>
      </w:r>
    </w:p>
    <w:p>
      <w:pPr>
        <w:numPr>
          <w:ilvl w:val="0"/>
          <w:numId w:val="1002"/>
        </w:numPr>
        <w:pStyle w:val="Compact"/>
      </w:pPr>
      <w:r>
        <w:rPr>
          <w:bCs/>
          <w:b/>
        </w:rPr>
        <w:t xml:space="preserve">Economic Development:</w:t>
      </w:r>
      <w:r>
        <w:t xml:space="preserve"> </w:t>
      </w:r>
      <w:r>
        <w:t xml:space="preserve">Supporting Nairobi's status as a regional business hub by supplying entrepreneurs and investors with reliable market and demographic data on specific city districts.</w:t>
      </w:r>
    </w:p>
    <w:p>
      <w:pPr>
        <w:numPr>
          <w:ilvl w:val="0"/>
          <w:numId w:val="1002"/>
        </w:numPr>
        <w:pStyle w:val="Compact"/>
      </w:pPr>
      <w:r>
        <w:rPr>
          <w:bCs/>
          <w:b/>
        </w:rPr>
        <w:t xml:space="preserve">National Policy Relevance:</w:t>
      </w:r>
      <w:r>
        <w:t xml:space="preserve"> </w:t>
      </w:r>
      <w:r>
        <w:t xml:space="preserve">Providing a replicable model for other Kenyan counties, demonstrating how local-level statistical capacity directly feeds into national development goals.</w:t>
      </w:r>
    </w:p>
    <w:p>
      <w:pPr>
        <w:pStyle w:val="FirstParagraph"/>
      </w:pPr>
      <w:r>
        <w:rPr>
          <w:bCs/>
          <w:b/>
        </w:rPr>
        <w:t xml:space="preserve">Methodology:</w:t>
      </w:r>
    </w:p>
    <w:p>
      <w:pPr>
        <w:pStyle w:val="BodyText"/>
      </w:pPr>
      <w:r>
        <w:t xml:space="preserve">This mixed-methods thesis will employ a sequential approach. Phase 1 involves a comprehensive literature review and document analysis of Kenya's National Strategy for Data and Statistics (NSDS), Nairobi CIDP reports, KNBS publications, and international best practices in urban statistical systems. Phase 2 consists of qualitative data collection: in-depth interviews with 15-20 key stakeholders including Head Statisticians from Nairobi County departments, KNBS officials, lead statisticians from NGOs (e.g., Population Council Kenya), and county planners. Focus group discussions will be held with municipal data users to understand practical challenges. Phase 3 involves quantitative analysis of existing Nairobi-specific datasets (where accessible) to identify gaps and validate findings from qualitative work. Finally, Phase 4 utilizes the collected data to co-design the proposed framework for enhancing the Statistician's role in</w:t>
      </w:r>
      <w:r>
        <w:t xml:space="preserve"> </w:t>
      </w:r>
      <w:r>
        <w:rPr>
          <w:bCs/>
          <w:b/>
        </w:rPr>
        <w:t xml:space="preserve">Kenya Nairobi</w:t>
      </w:r>
      <w:r>
        <w:t xml:space="preserve">, incorporating input from a workshop with key stakeholders.</w:t>
      </w:r>
    </w:p>
    <w:p>
      <w:pPr>
        <w:pStyle w:val="BodyText"/>
      </w:pPr>
      <w:r>
        <w:rPr>
          <w:bCs/>
          <w:b/>
        </w:rPr>
        <w:t xml:space="preserve">Expected Outcomes and Contribution:</w:t>
      </w:r>
    </w:p>
    <w:p>
      <w:pPr>
        <w:pStyle w:val="BodyText"/>
      </w:pPr>
      <w:r>
        <w:t xml:space="preserve">This Thesis Proposal anticipates generating a concrete, actionable framework that defines the specific competencies, institutional responsibilities, and collaborative structures necessary for the Statistician in Nairobi to become an effective engine for evidence-based development. It will move beyond generic recommendations to provide context-specific solutions – such as advocating for dedicated urban statistics units within Nairobi County Government with clear mandates and resources. The findings will directly inform Kenya's ongoing efforts under the NSDS 2023-2028, particularly the focus on "data for cities." Crucially, it will demonstrate how investing in the professional role of the</w:t>
      </w:r>
      <w:r>
        <w:t xml:space="preserve"> </w:t>
      </w:r>
      <w:r>
        <w:rPr>
          <w:bCs/>
          <w:b/>
        </w:rPr>
        <w:t xml:space="preserve">Statistician</w:t>
      </w:r>
      <w:r>
        <w:t xml:space="preserve"> </w:t>
      </w:r>
      <w:r>
        <w:t xml:space="preserve">within</w:t>
      </w:r>
      <w:r>
        <w:t xml:space="preserve"> </w:t>
      </w:r>
      <w:r>
        <w:rPr>
          <w:bCs/>
          <w:b/>
        </w:rPr>
        <w:t xml:space="preserve">Kenya Nairobi</w:t>
      </w:r>
      <w:r>
        <w:t xml:space="preserve"> </w:t>
      </w:r>
      <w:r>
        <w:t xml:space="preserve">is not merely an administrative cost but a high-return investment in urban resilience, equity, and economic vitality. This work directly addresses a critical gap identified in the World Bank's "Kenya Economic Update: Urban Data for Better Cities" (2023), emphasizing that Nairobi's success hinges on its ability to harness data effectively.</w:t>
      </w:r>
    </w:p>
    <w:p>
      <w:pPr>
        <w:pStyle w:val="BodyText"/>
      </w:pPr>
      <w:r>
        <w:rPr>
          <w:bCs/>
          <w:b/>
        </w:rPr>
        <w:t xml:space="preserve">Conclusion:</w:t>
      </w:r>
    </w:p>
    <w:p>
      <w:pPr>
        <w:pStyle w:val="BodyText"/>
      </w:pPr>
      <w:r>
        <w:t xml:space="preserve">The future prosperity and equitable development of</w:t>
      </w:r>
      <w:r>
        <w:t xml:space="preserve"> </w:t>
      </w:r>
      <w:r>
        <w:rPr>
          <w:bCs/>
          <w:b/>
        </w:rPr>
        <w:t xml:space="preserve">Kenya Nairobi</w:t>
      </w:r>
      <w:r>
        <w:t xml:space="preserve"> </w:t>
      </w:r>
      <w:r>
        <w:t xml:space="preserve">is inextricably linked to the quality and utilization of data. The role of the professional</w:t>
      </w:r>
      <w:r>
        <w:t xml:space="preserve"> </w:t>
      </w:r>
      <w:r>
        <w:rPr>
          <w:bCs/>
          <w:b/>
        </w:rPr>
        <w:t xml:space="preserve">Statistician</w:t>
      </w:r>
      <w:r>
        <w:t xml:space="preserve">, operating within a supportive institutional framework tailored to Nairobi's unique urban challenges, is central to unlocking this potential. This Thesis Proposal outlines a vital research agenda focused squarely on empowering the Statistician in Nairobi. By systematically diagnosing current limitations and proposing a practical roadmap for enhancing their contribution, this research promises significant value not only to the academic discipline of statistics but, more importantly, to the millions of residents whose lives depend on smarter, fairer, and more responsive urban governance in Kenya's capital city. The successful implementation of this proposed framework represents a tangible step towards making Nairobi a global benchmark for data-driven urban management.</w:t>
      </w:r>
    </w:p>
    <w:p>
      <w:pPr>
        <w:pStyle w:val="BodyText"/>
      </w:pPr>
      <w:r>
        <w:rPr>
          <w:iCs/>
          <w:i/>
        </w:rPr>
        <w:t xml:space="preserve">This Thesis Proposal constitutes the foundational plan for doctoral research focusing on the critical role of the Statistician within the specific context of Kenya Nairobi, aiming to produce actionable insights for transformative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Evidence-Based Policymaking through the Role of the Statistician in Kenya Nairobi</dc:title>
  <dc:creator/>
  <dc:language>en</dc:language>
  <cp:keywords/>
  <dcterms:created xsi:type="dcterms:W3CDTF">2026-07-15T01:30:17Z</dcterms:created>
  <dcterms:modified xsi:type="dcterms:W3CDTF">2026-07-15T01:30:17Z</dcterms:modified>
</cp:coreProperties>
</file>

<file path=docProps/custom.xml><?xml version="1.0" encoding="utf-8"?>
<Properties xmlns="http://schemas.openxmlformats.org/officeDocument/2006/custom-properties" xmlns:vt="http://schemas.openxmlformats.org/officeDocument/2006/docPropsVTypes"/>
</file>