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Nigeria</w:t>
      </w:r>
      <w:r>
        <w:t xml:space="preserve"> </w:t>
      </w:r>
      <w:r>
        <w:t xml:space="preserve">Lagos</w:t>
      </w:r>
    </w:p>
    <w:bookmarkStart w:id="27" w:name="X325c0e70716f21a1bb823ca97400b72959453b0"/>
    <w:p>
      <w:pPr>
        <w:pStyle w:val="Heading1"/>
      </w:pPr>
      <w:r>
        <w:t xml:space="preserve">Thesis Proposal: Developing a Holistic Systems Engineering Framework for Sustainable Urban Management in Nigeria Lagos</w:t>
      </w:r>
    </w:p>
    <w:bookmarkStart w:id="20" w:name="abstract"/>
    <w:p>
      <w:pPr>
        <w:pStyle w:val="Heading2"/>
      </w:pPr>
      <w:r>
        <w:t xml:space="preserve">Abstract</w:t>
      </w:r>
    </w:p>
    <w:p>
      <w:pPr>
        <w:pStyle w:val="FirstParagraph"/>
      </w:pPr>
      <w:r>
        <w:t xml:space="preserve">This Thesis Proposal outlines the development of a comprehensive Systems Engineering framework designed specifically to address the complex, interconnected challenges facing Nigeria's most populous city, Lagos. As Africa's largest urban center with over 20 million residents, Lagos grapples with chronic infrastructure deficits, unsustainable resource management, and fragmented service delivery systems. Current approaches often operate in isolated silos—transportation, power supply, water management, and waste disposal are managed by separate agencies without integrated data or coordinated planning. This research proposes a Systems Engineer-led methodology to design a unified operational framework that leverages digital integration, predictive analytics, and stakeholder collaboration. The proposed framework aims to enhance urban resilience, optimize resource utilization (particularly energy and water), reduce congestion-related economic losses exceeding $30 billion annually in Lagos, and provide a scalable model for other Nigerian megacities. This Thesis Proposal establishes the foundation for developing a practical Systems Engineering solution tailored to the socio-technical context of Nigeria Lagos.</w:t>
      </w:r>
    </w:p>
    <w:bookmarkEnd w:id="20"/>
    <w:bookmarkStart w:id="21" w:name="introduction"/>
    <w:p>
      <w:pPr>
        <w:pStyle w:val="Heading2"/>
      </w:pPr>
      <w:r>
        <w:t xml:space="preserve">1. Introduction</w:t>
      </w:r>
    </w:p>
    <w:p>
      <w:pPr>
        <w:pStyle w:val="FirstParagraph"/>
      </w:pPr>
      <w:r>
        <w:t xml:space="preserve">Lagos, Nigeria's economic nerve center and a global urban phenomenon, represents both immense opportunity and critical systemic vulnerability. The city’s rapid, often unplanned growth has overwhelmed its infrastructure systems, creating a crisis where transportation networks collapse under daily congestion (averaging 35 hours of lost productivity per commuter), power outages disrupt businesses for 12+ hours daily in many areas, and inadequate water supply forces residents to rely on expensive and unsafe alternatives. Traditional engineering solutions have failed due to their linear, sector-specific nature. A Systems Engineer must transcend this fragmentation by viewing Lagos as a complex adaptive system where components (people, infrastructure, policies) interact dynamically. This Thesis Proposal argues that applying rigorous Systems Engineering principles—systems thinking, modeling, lifecycle management, and holistic optimization—is not merely beneficial but essential for sustainable development in Nigeria Lagos. The role of the Systems Engineer in this context is pivotal: they act as integrators who translate complex urban challenges into actionable system designs while navigating Nigeria's unique regulatory environment and resource constraints.</w:t>
      </w:r>
    </w:p>
    <w:bookmarkEnd w:id="21"/>
    <w:bookmarkStart w:id="22" w:name="problem-statement"/>
    <w:p>
      <w:pPr>
        <w:pStyle w:val="Heading2"/>
      </w:pPr>
      <w:r>
        <w:t xml:space="preserve">2. Problem Statement</w:t>
      </w:r>
    </w:p>
    <w:p>
      <w:pPr>
        <w:pStyle w:val="FirstParagraph"/>
      </w:pPr>
      <w:r>
        <w:t xml:space="preserve">The core problem is the absence of a unified, adaptive framework for managing Lagos' urban systems. Existing initiatives (e.g., Lagos State Traffic Management Authority, Water Corporation) operate with limited data sharing and conflicting objectives. For instance, new road projects rarely account for their impact on drainage during rainy seasons (leading to devastating floods), while power grid expansions ignore the demand patterns of informal settlements where over 60% of Lagos residents live. This siloed approach results in wasted investments, heightened public vulnerability, and unsustainable resource consumption. Crucially, Nigeria lacks locally validated Systems Engineering methodologies for megacities; most frameworks are imported from Western contexts without accounting for Lagos' specific challenges: high population density, informal economies (contributing 40% of GDP), cultural dynamics affecting service uptake, and limited digital infrastructure. This Thesis Proposal directly addresses this gap by proposing a framework co-designed with Nigerian stakeholders to ensure cultural relevance and practical implementation feasibility within Nigeria Lagos.</w:t>
      </w:r>
    </w:p>
    <w:bookmarkEnd w:id="22"/>
    <w:bookmarkStart w:id="23" w:name="research-objectives"/>
    <w:p>
      <w:pPr>
        <w:pStyle w:val="Heading2"/>
      </w:pPr>
      <w:r>
        <w:t xml:space="preserve">3. Research Objectives</w:t>
      </w:r>
    </w:p>
    <w:p>
      <w:pPr>
        <w:pStyle w:val="FirstParagraph"/>
      </w:pPr>
      <w:r>
        <w:t xml:space="preserve">The primary objective is to develop, validate, and propose an operational Systems Engineering Framework specifically for Lagos Urban Management. Key sub-objectives include:</w:t>
      </w:r>
    </w:p>
    <w:p>
      <w:pPr>
        <w:numPr>
          <w:ilvl w:val="0"/>
          <w:numId w:val="1001"/>
        </w:numPr>
        <w:pStyle w:val="Compact"/>
      </w:pPr>
      <w:r>
        <w:rPr>
          <w:bCs/>
          <w:b/>
        </w:rPr>
        <w:t xml:space="preserve">Diagnose Systemic Interdependencies:</w:t>
      </w:r>
      <w:r>
        <w:t xml:space="preserve"> </w:t>
      </w:r>
      <w:r>
        <w:t xml:space="preserve">Map critical linkages between transportation, energy, water, waste management, and public health systems in Nigeria Lagos using system dynamics modeling.</w:t>
      </w:r>
    </w:p>
    <w:p>
      <w:pPr>
        <w:numPr>
          <w:ilvl w:val="0"/>
          <w:numId w:val="1001"/>
        </w:numPr>
        <w:pStyle w:val="Compact"/>
      </w:pPr>
      <w:r>
        <w:rPr>
          <w:bCs/>
          <w:b/>
        </w:rPr>
        <w:t xml:space="preserve">Design an Integrated Operational Model:</w:t>
      </w:r>
      <w:r>
        <w:t xml:space="preserve"> </w:t>
      </w:r>
      <w:r>
        <w:t xml:space="preserve">Create a prototype framework where data from IoT sensors (e.g., traffic cameras, grid meters) feeds into a central AI-driven decision support system for real-time resource allocation and predictive maintenance.</w:t>
      </w:r>
    </w:p>
    <w:p>
      <w:pPr>
        <w:numPr>
          <w:ilvl w:val="0"/>
          <w:numId w:val="1001"/>
        </w:numPr>
        <w:pStyle w:val="Compact"/>
      </w:pPr>
      <w:r>
        <w:rPr>
          <w:bCs/>
          <w:b/>
        </w:rPr>
        <w:t xml:space="preserve">Ensure Cultural &amp; Institutional Alignment:</w:t>
      </w:r>
      <w:r>
        <w:t xml:space="preserve"> </w:t>
      </w:r>
      <w:r>
        <w:t xml:space="preserve">Co-develop the framework with key Nigerian stakeholders (Lagos State Government agencies, NEPA, WAPCO, community leaders) to address institutional barriers and ensure adoption by Systems Engineers working within Nigeria's governance structure.</w:t>
      </w:r>
    </w:p>
    <w:p>
      <w:pPr>
        <w:numPr>
          <w:ilvl w:val="0"/>
          <w:numId w:val="1001"/>
        </w:numPr>
        <w:pStyle w:val="Compact"/>
      </w:pPr>
      <w:r>
        <w:rPr>
          <w:bCs/>
          <w:b/>
        </w:rPr>
        <w:t xml:space="preserve">Evaluate Economic &amp; Social Impact:</w:t>
      </w:r>
      <w:r>
        <w:t xml:space="preserve"> </w:t>
      </w:r>
      <w:r>
        <w:t xml:space="preserve">Model cost-benefit scenarios showing how the framework could reduce Lagos' economic loss from congestion by 25% and improve water access for 1.5 million informal settlers within five years.</w:t>
      </w:r>
    </w:p>
    <w:bookmarkEnd w:id="23"/>
    <w:bookmarkStart w:id="24" w:name="methodology"/>
    <w:p>
      <w:pPr>
        <w:pStyle w:val="Heading2"/>
      </w:pPr>
      <w:r>
        <w:t xml:space="preserve">4. Methodology</w:t>
      </w:r>
    </w:p>
    <w:p>
      <w:pPr>
        <w:pStyle w:val="FirstParagraph"/>
      </w:pPr>
      <w:r>
        <w:t xml:space="preserve">This research employs a mixed-methods, action-research approach grounded in Systems Engineering standards (ISO/IEC/IEEE 15288). Phase 1 involves extensive fieldwork across Lagos neighborhoods to map existing systems and identify stakeholder needs through structured interviews with over 50 key informants (engineers, policymakers, community representatives). Phase 2 utilizes system dynamics software (e.g., Vensim) to model causal loops between infrastructure failures and socioeconomic outcomes. Crucially, the Systems Engineer will lead workshops to translate findings into a modular framework—avoiding "one-size-fits-all" solutions—and prototype it in a pilot zone (e.g., Surulere Local Government Area). Phase 3 entails rigorous validation through simulation and iterative feedback from Nigerian urban planning institutions. The methodology prioritizes scalability within Nigeria Lagos's budget constraints, leveraging low-cost IoT solutions where feasible (e.g., mobile-based data collection) rather than high-cost foreign technology imports.</w:t>
      </w:r>
    </w:p>
    <w:bookmarkEnd w:id="24"/>
    <w:bookmarkStart w:id="25" w:name="expected-outcomes-significance"/>
    <w:p>
      <w:pPr>
        <w:pStyle w:val="Heading2"/>
      </w:pPr>
      <w:r>
        <w:t xml:space="preserve">5. Expected Outcomes &amp; Significance</w:t>
      </w:r>
    </w:p>
    <w:p>
      <w:pPr>
        <w:pStyle w:val="FirstParagraph"/>
      </w:pPr>
      <w:r>
        <w:t xml:space="preserve">This Thesis Proposal envisions delivering a replicable Systems Engineering Framework for Nigeria Lagos that directly enables Systems Engineers to coordinate multi-agency efforts. The framework will include:</w:t>
      </w:r>
    </w:p>
    <w:p>
      <w:pPr>
        <w:numPr>
          <w:ilvl w:val="0"/>
          <w:numId w:val="1002"/>
        </w:numPr>
        <w:pStyle w:val="Compact"/>
      </w:pPr>
      <w:r>
        <w:t xml:space="preserve">A standardized data exchange protocol for Lagos' municipal agencies.</w:t>
      </w:r>
    </w:p>
    <w:p>
      <w:pPr>
        <w:numPr>
          <w:ilvl w:val="0"/>
          <w:numId w:val="1002"/>
        </w:numPr>
        <w:pStyle w:val="Compact"/>
      </w:pPr>
      <w:r>
        <w:t xml:space="preserve">A risk assessment toolkit focusing on climate vulnerability (e.g., flood-resilient grid design).</w:t>
      </w:r>
    </w:p>
    <w:p>
      <w:pPr>
        <w:numPr>
          <w:ilvl w:val="0"/>
          <w:numId w:val="1002"/>
        </w:numPr>
        <w:pStyle w:val="Compact"/>
      </w:pPr>
      <w:r>
        <w:t xml:space="preserve">Implementation guidelines for Nigerian engineering firms and government bodies.</w:t>
      </w:r>
    </w:p>
    <w:p>
      <w:pPr>
        <w:pStyle w:val="FirstParagraph"/>
      </w:pPr>
      <w:r>
        <w:t xml:space="preserve">The significance extends beyond Lagos. Success would position Nigeria as an innovator in urban Systems Engineering within Africa, offering a blueprint for cities like Kano or Abidjan facing similar pressures. For the Nigerian economy, optimized systems could unlock productivity gains exceeding $10 billion annually. More importantly, this work directly supports Nigeria's National Urban Policy (2014) and Lagos State's Sustainable Development Goals agenda by embedding systems thinking into public infrastructure planning. The role of the Systems Engineer shifts from technical specialist to strategic urban catalyst—a transformation vital for Nigeria Lagos to transition from crisis management to sustainable resilience.</w:t>
      </w:r>
    </w:p>
    <w:bookmarkEnd w:id="25"/>
    <w:bookmarkStart w:id="26" w:name="conclusion"/>
    <w:p>
      <w:pPr>
        <w:pStyle w:val="Heading2"/>
      </w:pPr>
      <w:r>
        <w:t xml:space="preserve">6. Conclusion</w:t>
      </w:r>
    </w:p>
    <w:p>
      <w:pPr>
        <w:pStyle w:val="FirstParagraph"/>
      </w:pPr>
      <w:r>
        <w:t xml:space="preserve">The complexity of Lagos demands a paradigm shift in how we approach urban development. This Thesis Proposal asserts that traditional engineering approaches are insufficient; only a Systems Engineer, applying holistic principles within the specific context of Nigeria Lagos, can design solutions that endure. By creating an actionable framework rooted in local realities, this research bridges the gap between theoretical systems theory and practical urban governance in Africa’s most dynamic city. The proposed work is not merely academic—it is an urgent intervention for millions of Lagosians whose daily lives are shaped by systemic failures. This Thesis Proposal lays the groundwork for developing a future where Nigeria Lagos thrives as a model of integrated, resilient urban living, guided by the strategic vision of the Systems Engineer.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Framework for Urban Resilience in Nigeria Lagos</dc:title>
  <dc:creator/>
  <dc:language>en</dc:language>
  <cp:keywords/>
  <dcterms:created xsi:type="dcterms:W3CDTF">2026-07-14T08:19:44Z</dcterms:created>
  <dcterms:modified xsi:type="dcterms:W3CDTF">2026-07-14T08:19:44Z</dcterms:modified>
</cp:coreProperties>
</file>

<file path=docProps/custom.xml><?xml version="1.0" encoding="utf-8"?>
<Properties xmlns="http://schemas.openxmlformats.org/officeDocument/2006/custom-properties" xmlns:vt="http://schemas.openxmlformats.org/officeDocument/2006/docPropsVTypes"/>
</file>