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Practices</w:t>
      </w:r>
      <w:r>
        <w:t xml:space="preserve"> </w:t>
      </w:r>
      <w:r>
        <w:t xml:space="preserve">for</w:t>
      </w:r>
      <w:r>
        <w:t xml:space="preserve"> </w:t>
      </w:r>
      <w:r>
        <w:t xml:space="preserve">Digital</w:t>
      </w:r>
      <w:r>
        <w:t xml:space="preserve"> </w:t>
      </w:r>
      <w:r>
        <w:t xml:space="preserve">Services</w:t>
      </w:r>
      <w:r>
        <w:t xml:space="preserve"> </w:t>
      </w:r>
      <w:r>
        <w:t xml:space="preserve">in</w:t>
      </w:r>
      <w:r>
        <w:t xml:space="preserve"> </w:t>
      </w:r>
      <w:r>
        <w:t xml:space="preserve">Algeria</w:t>
      </w:r>
      <w:r>
        <w:t xml:space="preserve"> </w:t>
      </w:r>
      <w:r>
        <w:t xml:space="preserve">Algiers</w:t>
      </w:r>
    </w:p>
    <w:bookmarkStart w:id="27" w:name="X15170f5b00e57ec9a8f5283539ac617d7b3f6b7"/>
    <w:p>
      <w:pPr>
        <w:pStyle w:val="Heading1"/>
      </w:pPr>
      <w:r>
        <w:t xml:space="preserve">Thesis Proposal: Advancing UX/UI Design Practices for Digital Services in Algeria Algiers</w:t>
      </w:r>
    </w:p>
    <w:bookmarkStart w:id="20" w:name="introduction-and-context"/>
    <w:p>
      <w:pPr>
        <w:pStyle w:val="Heading2"/>
      </w:pPr>
      <w:r>
        <w:t xml:space="preserve">Introduction and Context</w:t>
      </w:r>
    </w:p>
    <w:p>
      <w:pPr>
        <w:pStyle w:val="FirstParagraph"/>
      </w:pPr>
      <w:r>
        <w:t xml:space="preserve">This Thesis Proposal establishes a critical research framework addressing the evolving role of the</w:t>
      </w:r>
      <w:r>
        <w:t xml:space="preserve"> </w:t>
      </w:r>
      <w:r>
        <w:rPr>
          <w:bCs/>
          <w:b/>
        </w:rPr>
        <w:t xml:space="preserve">UX UI Designer</w:t>
      </w:r>
      <w:r>
        <w:t xml:space="preserve"> </w:t>
      </w:r>
      <w:r>
        <w:t xml:space="preserve">within Algeria's digital transformation landscape, with a specific focus on Algiers as the nation's primary economic and technological hub. As Algeria accelerates its digital agenda under initiatives like "Algeria Digital 2030," there is an urgent need to develop locally relevant user experience (UX) and user interface (UI) design methodologies that resonate with Algerian users' cultural, linguistic, and technological realities. The city of Algiers, home to over 4 million residents and hosting the majority of Algeria's tech startups, government digital services, and multinational offices, presents an ideal microcosm for this investigation. Current digital products targeting Algerian audiences often fail due to a lack of culturally attuned design—ranging from poorly implemented Arabic/Latin script interfaces to navigation structures that ignore local user behaviors. This research directly confronts these gaps by proposing a</w:t>
      </w:r>
      <w:r>
        <w:t xml:space="preserve"> </w:t>
      </w:r>
      <w:r>
        <w:rPr>
          <w:bCs/>
          <w:b/>
        </w:rPr>
        <w:t xml:space="preserve">Thesis Proposal</w:t>
      </w:r>
      <w:r>
        <w:t xml:space="preserve"> </w:t>
      </w:r>
      <w:r>
        <w:t xml:space="preserve">centered on empowering the</w:t>
      </w:r>
      <w:r>
        <w:t xml:space="preserve"> </w:t>
      </w:r>
      <w:r>
        <w:rPr>
          <w:bCs/>
          <w:b/>
        </w:rPr>
        <w:t xml:space="preserve">UX UI Designer</w:t>
      </w:r>
      <w:r>
        <w:t xml:space="preserve"> </w:t>
      </w:r>
      <w:r>
        <w:t xml:space="preserve">as a pivotal agent of inclusive digital innovation in</w:t>
      </w:r>
      <w:r>
        <w:t xml:space="preserve"> </w:t>
      </w:r>
      <w:r>
        <w:rPr>
          <w:bCs/>
          <w:b/>
        </w:rPr>
        <w:t xml:space="preserve">Algeria Algiers</w:t>
      </w:r>
      <w:r>
        <w:t xml:space="preserve">.</w:t>
      </w:r>
    </w:p>
    <w:bookmarkEnd w:id="20"/>
    <w:bookmarkStart w:id="21" w:name="the-problem-statement"/>
    <w:p>
      <w:pPr>
        <w:pStyle w:val="Heading2"/>
      </w:pPr>
      <w:r>
        <w:t xml:space="preserve">The Problem Statement</w:t>
      </w:r>
    </w:p>
    <w:p>
      <w:pPr>
        <w:pStyle w:val="FirstParagraph"/>
      </w:pPr>
      <w:r>
        <w:t xml:space="preserve">In Algeria, despite rapid smartphone penetration (over 75% of the population by 2023), the quality and accessibility of digital services remain suboptimal. Many applications—particularly in public services, e-commerce, and banking—suffer from high user abandonment rates due to poor UX/UI. A recent survey by Algeria's Ministry of Digital Economy (2023) revealed that 68% of Algerian users abandon mobile apps within the first three interactions due to confusing navigation, inadequate Arabic language support (beyond basic translation), and culturally insensitive visual elements. Crucially, there is a severe shortage of</w:t>
      </w:r>
      <w:r>
        <w:t xml:space="preserve"> </w:t>
      </w:r>
      <w:r>
        <w:rPr>
          <w:bCs/>
          <w:b/>
        </w:rPr>
        <w:t xml:space="preserve">UX UI Designer</w:t>
      </w:r>
      <w:r>
        <w:t xml:space="preserve"> </w:t>
      </w:r>
      <w:r>
        <w:t xml:space="preserve">professionals in</w:t>
      </w:r>
      <w:r>
        <w:t xml:space="preserve"> </w:t>
      </w:r>
      <w:r>
        <w:rPr>
          <w:bCs/>
          <w:b/>
        </w:rPr>
        <w:t xml:space="preserve">Algeria Algiers</w:t>
      </w:r>
      <w:r>
        <w:t xml:space="preserve"> </w:t>
      </w:r>
      <w:r>
        <w:t xml:space="preserve">who possess both technical expertise and deep cultural literacy to address these challenges. Most local designers either lack formal UX training or rely on Western-centric design frameworks ill-suited for Algeria's context, where factors like mobile-first usage patterns (78% of users access services via low-end Android devices), multilingual user bases (Arabic, French, Berber dialects), and specific social norms significantly impact interaction expectations. This gap perpetuates digital exclusion and stifles the potential of Algeria's burgeoning tech ecosystem.</w:t>
      </w:r>
    </w:p>
    <w:bookmarkEnd w:id="21"/>
    <w:bookmarkStart w:id="22" w:name="research-objectives"/>
    <w:p>
      <w:pPr>
        <w:pStyle w:val="Heading2"/>
      </w:pPr>
      <w:r>
        <w:t xml:space="preserve">Research Objectives</w:t>
      </w:r>
    </w:p>
    <w:p>
      <w:pPr>
        <w:pStyle w:val="FirstParagraph"/>
      </w:pPr>
      <w:r>
        <w:t xml:space="preserve">This Thesis Proposal outlines three core objectives to advance localized UX/UI practice in</w:t>
      </w:r>
      <w:r>
        <w:t xml:space="preserve"> </w:t>
      </w:r>
      <w:r>
        <w:rPr>
          <w:bCs/>
          <w:b/>
        </w:rPr>
        <w:t xml:space="preserve">Algeria Algiers</w:t>
      </w:r>
      <w:r>
        <w:t xml:space="preserve">:</w:t>
      </w:r>
    </w:p>
    <w:p>
      <w:pPr>
        <w:numPr>
          <w:ilvl w:val="0"/>
          <w:numId w:val="1001"/>
        </w:numPr>
        <w:pStyle w:val="Compact"/>
      </w:pPr>
      <w:r>
        <w:rPr>
          <w:bCs/>
          <w:b/>
        </w:rPr>
        <w:t xml:space="preserve">Mapping Cultural and Contextual Barriers:</w:t>
      </w:r>
      <w:r>
        <w:t xml:space="preserve"> </w:t>
      </w:r>
      <w:r>
        <w:t xml:space="preserve">Systematically identify key cultural, linguistic, and technological factors affecting user experience within Algiers (e.g., color symbolism in Algerian culture, preference for specific interaction patterns like icon-based navigation over text-heavy menus).</w:t>
      </w:r>
    </w:p>
    <w:p>
      <w:pPr>
        <w:numPr>
          <w:ilvl w:val="0"/>
          <w:numId w:val="1001"/>
        </w:numPr>
        <w:pStyle w:val="Compact"/>
      </w:pPr>
      <w:r>
        <w:rPr>
          <w:bCs/>
          <w:b/>
        </w:rPr>
        <w:t xml:space="preserve">Developing a Context-Driven Design Framework:</w:t>
      </w:r>
      <w:r>
        <w:t xml:space="preserve"> </w:t>
      </w:r>
      <w:r>
        <w:t xml:space="preserve">Create a practical UX/UI design framework specifically for the</w:t>
      </w:r>
      <w:r>
        <w:t xml:space="preserve"> </w:t>
      </w:r>
      <w:r>
        <w:rPr>
          <w:bCs/>
          <w:b/>
        </w:rPr>
        <w:t xml:space="preserve">Algeria Algiers</w:t>
      </w:r>
      <w:r>
        <w:t xml:space="preserve"> </w:t>
      </w:r>
      <w:r>
        <w:t xml:space="preserve">context, integrating principles of Arabic language usability (including right-to-left layout considerations), mobile optimization for low-bandwidth environments, and culturally resonant visual storytelling.</w:t>
      </w:r>
    </w:p>
    <w:p>
      <w:pPr>
        <w:numPr>
          <w:ilvl w:val="0"/>
          <w:numId w:val="1001"/>
        </w:numPr>
        <w:pStyle w:val="Compact"/>
      </w:pPr>
      <w:r>
        <w:rPr>
          <w:bCs/>
          <w:b/>
        </w:rPr>
        <w:t xml:space="preserve">Evaluating Local Designer Competency Gaps:</w:t>
      </w:r>
      <w:r>
        <w:t xml:space="preserve"> </w:t>
      </w:r>
      <w:r>
        <w:t xml:space="preserve">Assess the current skill sets of practicing</w:t>
      </w:r>
      <w:r>
        <w:t xml:space="preserve"> </w:t>
      </w:r>
      <w:r>
        <w:rPr>
          <w:bCs/>
          <w:b/>
        </w:rPr>
        <w:t xml:space="preserve">UX UI Designer</w:t>
      </w:r>
      <w:r>
        <w:t xml:space="preserve">s in Algiers and propose targeted educational or professional development pathways to bridge the identified gaps.</w:t>
      </w:r>
    </w:p>
    <w:bookmarkEnd w:id="22"/>
    <w:bookmarkStart w:id="23" w:name="methodology"/>
    <w:p>
      <w:pPr>
        <w:pStyle w:val="Heading2"/>
      </w:pPr>
      <w:r>
        <w:t xml:space="preserve">Methodology</w:t>
      </w:r>
    </w:p>
    <w:p>
      <w:pPr>
        <w:pStyle w:val="FirstParagraph"/>
      </w:pPr>
      <w:r>
        <w:t xml:space="preserve">The research employs a mixed-methods approach, combining qualitative and quantitative analysis tailored to the Algerian context:</w:t>
      </w:r>
    </w:p>
    <w:p>
      <w:pPr>
        <w:numPr>
          <w:ilvl w:val="0"/>
          <w:numId w:val="1002"/>
        </w:numPr>
        <w:pStyle w:val="Compact"/>
      </w:pPr>
      <w:r>
        <w:rPr>
          <w:bCs/>
          <w:b/>
        </w:rPr>
        <w:t xml:space="preserve">Cultural Ethnography &amp; User Interviews (Algiers):</w:t>
      </w:r>
      <w:r>
        <w:t xml:space="preserve"> </w:t>
      </w:r>
      <w:r>
        <w:t xml:space="preserve">Conduct in-depth interviews with 40+ users across Algiers' diverse demographics (age, income, urban/rural background within the city) to observe real-world app usage and gather feedback on pain points.</w:t>
      </w:r>
    </w:p>
    <w:p>
      <w:pPr>
        <w:numPr>
          <w:ilvl w:val="0"/>
          <w:numId w:val="1002"/>
        </w:numPr>
        <w:pStyle w:val="Compact"/>
      </w:pPr>
      <w:r>
        <w:rPr>
          <w:bCs/>
          <w:b/>
        </w:rPr>
        <w:t xml:space="preserve">Designer Workshops:</w:t>
      </w:r>
      <w:r>
        <w:t xml:space="preserve"> </w:t>
      </w:r>
      <w:r>
        <w:t xml:space="preserve">Organize co-design workshops with 25+ practicing</w:t>
      </w:r>
      <w:r>
        <w:t xml:space="preserve"> </w:t>
      </w:r>
      <w:r>
        <w:rPr>
          <w:bCs/>
          <w:b/>
        </w:rPr>
        <w:t xml:space="preserve">UX UI Designer</w:t>
      </w:r>
      <w:r>
        <w:t xml:space="preserve">s based in Algiers to collaboratively refine design principles and validate the proposed framework against local realities.</w:t>
      </w:r>
    </w:p>
    <w:p>
      <w:pPr>
        <w:numPr>
          <w:ilvl w:val="0"/>
          <w:numId w:val="1002"/>
        </w:numPr>
        <w:pStyle w:val="Compact"/>
      </w:pPr>
      <w:r>
        <w:rPr>
          <w:bCs/>
          <w:b/>
        </w:rPr>
        <w:t xml:space="preserve">Competitive Analysis &amp; Heuristic Evaluation:</w:t>
      </w:r>
      <w:r>
        <w:t xml:space="preserve"> </w:t>
      </w:r>
      <w:r>
        <w:t xml:space="preserve">Analyze 15 key digital services used widely in Algiers (e.g., government portals like "E-Djazair," popular e-commerce platforms like "Jumia Algeria," banking apps) using cultural heuristics to identify systemic UX/UI failures.</w:t>
      </w:r>
    </w:p>
    <w:p>
      <w:pPr>
        <w:numPr>
          <w:ilvl w:val="0"/>
          <w:numId w:val="1002"/>
        </w:numPr>
        <w:pStyle w:val="Compact"/>
      </w:pPr>
      <w:r>
        <w:rPr>
          <w:bCs/>
          <w:b/>
        </w:rPr>
        <w:t xml:space="preserve">Framework Prototyping &amp; Testing:</w:t>
      </w:r>
      <w:r>
        <w:t xml:space="preserve"> </w:t>
      </w:r>
      <w:r>
        <w:t xml:space="preserve">Develop and test prototypes of the proposed design framework with a new cohort of Algiers users, measuring improvements in task success rates and satisfaction compared to existing services.</w:t>
      </w:r>
    </w:p>
    <w:bookmarkEnd w:id="23"/>
    <w:bookmarkStart w:id="24" w:name="significance-for-algeria-algiers"/>
    <w:p>
      <w:pPr>
        <w:pStyle w:val="Heading2"/>
      </w:pPr>
      <w:r>
        <w:t xml:space="preserve">Significance for Algeria Algiers</w:t>
      </w:r>
    </w:p>
    <w:p>
      <w:pPr>
        <w:pStyle w:val="FirstParagraph"/>
      </w:pPr>
      <w:r>
        <w:t xml:space="preserve">This Thesis Proposal holds substantial significance for the development trajectory of</w:t>
      </w:r>
      <w:r>
        <w:t xml:space="preserve"> </w:t>
      </w:r>
      <w:r>
        <w:rPr>
          <w:bCs/>
          <w:b/>
        </w:rPr>
        <w:t xml:space="preserve">Algeria Algiers</w:t>
      </w:r>
      <w:r>
        <w:t xml:space="preserve">. By grounding UX/UI practice in local cultural intelligence rather than exporting foreign models, it directly supports national digital strategy goals. A successful outcome will:</w:t>
      </w:r>
    </w:p>
    <w:p>
      <w:pPr>
        <w:numPr>
          <w:ilvl w:val="0"/>
          <w:numId w:val="1003"/>
        </w:numPr>
        <w:pStyle w:val="Compact"/>
      </w:pPr>
      <w:r>
        <w:rPr>
          <w:bCs/>
          <w:b/>
        </w:rPr>
        <w:t xml:space="preserve">Boost Digital Inclusion:</w:t>
      </w:r>
      <w:r>
        <w:t xml:space="preserve"> </w:t>
      </w:r>
      <w:r>
        <w:t xml:space="preserve">Make essential services (healthcare, finance, government) accessible to a broader Algerian population, particularly older adults and those in lower-income neighborhoods within Algiers.</w:t>
      </w:r>
    </w:p>
    <w:p>
      <w:pPr>
        <w:numPr>
          <w:ilvl w:val="0"/>
          <w:numId w:val="1003"/>
        </w:numPr>
        <w:pStyle w:val="Compact"/>
      </w:pPr>
      <w:r>
        <w:rPr>
          <w:bCs/>
          <w:b/>
        </w:rPr>
        <w:t xml:space="preserve">Elevate Local Design Talent:</w:t>
      </w:r>
      <w:r>
        <w:t xml:space="preserve"> </w:t>
      </w:r>
      <w:r>
        <w:t xml:space="preserve">Provide a roadmap for universities and training centers in Algiers to develop curricula that produce competent</w:t>
      </w:r>
      <w:r>
        <w:t xml:space="preserve"> </w:t>
      </w:r>
      <w:r>
        <w:rPr>
          <w:bCs/>
          <w:b/>
        </w:rPr>
        <w:t xml:space="preserve">UX UI Designer</w:t>
      </w:r>
      <w:r>
        <w:t xml:space="preserve">s equipped with context-specific skills, reducing reliance on imported talent.</w:t>
      </w:r>
    </w:p>
    <w:p>
      <w:pPr>
        <w:numPr>
          <w:ilvl w:val="0"/>
          <w:numId w:val="1003"/>
        </w:numPr>
        <w:pStyle w:val="Compact"/>
      </w:pPr>
      <w:r>
        <w:rPr>
          <w:bCs/>
          <w:b/>
        </w:rPr>
        <w:t xml:space="preserve">Drive Economic Growth:</w:t>
      </w:r>
      <w:r>
        <w:t xml:space="preserve"> </w:t>
      </w:r>
      <w:r>
        <w:t xml:space="preserve">Enhance the competitiveness of Algerian digital startups and businesses by improving user retention and satisfaction, directly contributing to Algeria's goal of a $5 billion digital economy by 2030.</w:t>
      </w:r>
    </w:p>
    <w:p>
      <w:pPr>
        <w:numPr>
          <w:ilvl w:val="0"/>
          <w:numId w:val="1003"/>
        </w:numPr>
        <w:pStyle w:val="Compact"/>
      </w:pPr>
      <w:r>
        <w:rPr>
          <w:bCs/>
          <w:b/>
        </w:rPr>
        <w:t xml:space="preserve">Preserve Cultural Identity:</w:t>
      </w:r>
      <w:r>
        <w:t xml:space="preserve"> </w:t>
      </w:r>
      <w:r>
        <w:t xml:space="preserve">Ensure that digital products reflect Algerian aesthetics, values, and communication styles, fostering national pride in locally developed technology.</w:t>
      </w:r>
    </w:p>
    <w:bookmarkEnd w:id="24"/>
    <w:bookmarkStart w:id="25" w:name="expected-outcomes"/>
    <w:p>
      <w:pPr>
        <w:pStyle w:val="Heading2"/>
      </w:pPr>
      <w:r>
        <w:t xml:space="preserve">Expected Outcomes</w:t>
      </w:r>
    </w:p>
    <w:p>
      <w:pPr>
        <w:pStyle w:val="FirstParagraph"/>
      </w:pPr>
      <w:r>
        <w:t xml:space="preserve">The Thesis Proposal anticipates delivering a comprehensive framework titled "Algiers-Contextual UX/UI Design Principles (AC-UX/UI)," comprising:</w:t>
      </w:r>
    </w:p>
    <w:p>
      <w:pPr>
        <w:numPr>
          <w:ilvl w:val="0"/>
          <w:numId w:val="1004"/>
        </w:numPr>
        <w:pStyle w:val="Compact"/>
      </w:pPr>
      <w:r>
        <w:t xml:space="preserve">A culturally validated checklist for Arabic/Latin bilingual interface design.</w:t>
      </w:r>
    </w:p>
    <w:p>
      <w:pPr>
        <w:numPr>
          <w:ilvl w:val="0"/>
          <w:numId w:val="1004"/>
        </w:numPr>
        <w:pStyle w:val="Compact"/>
      </w:pPr>
      <w:r>
        <w:t xml:space="preserve">Mobile-first interaction patterns optimized for Algeria's prevalent device ecosystem.</w:t>
      </w:r>
    </w:p>
    <w:p>
      <w:pPr>
        <w:numPr>
          <w:ilvl w:val="0"/>
          <w:numId w:val="1004"/>
        </w:numPr>
        <w:pStyle w:val="Compact"/>
      </w:pPr>
      <w:r>
        <w:t xml:space="preserve">A training module for emerging</w:t>
      </w:r>
      <w:r>
        <w:t xml:space="preserve"> </w:t>
      </w:r>
      <w:r>
        <w:rPr>
          <w:bCs/>
          <w:b/>
        </w:rPr>
        <w:t xml:space="preserve">UX UI Designer</w:t>
      </w:r>
      <w:r>
        <w:t xml:space="preserve">s in Algiers focusing on Algerian user ethnography.</w:t>
      </w:r>
    </w:p>
    <w:p>
      <w:pPr>
        <w:numPr>
          <w:ilvl w:val="0"/>
          <w:numId w:val="1004"/>
        </w:numPr>
        <w:pStyle w:val="Compact"/>
      </w:pPr>
      <w:r>
        <w:t xml:space="preserve">A documented case study demonstrating the framework's impact on a local app (e.g., improving a government service app's task success rate by 40% in pilot testing).</w:t>
      </w:r>
    </w:p>
    <w:bookmarkEnd w:id="25"/>
    <w:bookmarkStart w:id="26" w:name="conclusion"/>
    <w:p>
      <w:pPr>
        <w:pStyle w:val="Heading2"/>
      </w:pPr>
      <w:r>
        <w:t xml:space="preserve">Conclusion</w:t>
      </w:r>
    </w:p>
    <w:p>
      <w:pPr>
        <w:pStyle w:val="FirstParagraph"/>
      </w:pPr>
      <w:r>
        <w:t xml:space="preserve">This Thesis Proposal positions the role of the</w:t>
      </w:r>
      <w:r>
        <w:t xml:space="preserve"> </w:t>
      </w:r>
      <w:r>
        <w:rPr>
          <w:bCs/>
          <w:b/>
        </w:rPr>
        <w:t xml:space="preserve">UX UI Designer</w:t>
      </w:r>
      <w:r>
        <w:t xml:space="preserve"> </w:t>
      </w:r>
      <w:r>
        <w:t xml:space="preserve">as central to Algeria's digital future, specifically within the dynamic urban environment of Algiers. It moves beyond generic UX discussions to demand a locally grounded approach that acknowledges Algeria's unique socio-technical landscape. The research directly responds to a critical infrastructure gap: without designers who understand Algerian culture and user needs, digital transformation risks becoming superficial or exclusionary. By producing actionable insights and a practical framework, this thesis will empower the next generation of</w:t>
      </w:r>
      <w:r>
        <w:t xml:space="preserve"> </w:t>
      </w:r>
      <w:r>
        <w:rPr>
          <w:bCs/>
          <w:b/>
        </w:rPr>
        <w:t xml:space="preserve">UX UI Designer</w:t>
      </w:r>
      <w:r>
        <w:t xml:space="preserve">s in</w:t>
      </w:r>
      <w:r>
        <w:t xml:space="preserve"> </w:t>
      </w:r>
      <w:r>
        <w:rPr>
          <w:bCs/>
          <w:b/>
        </w:rPr>
        <w:t xml:space="preserve">Algeria Algiers</w:t>
      </w:r>
      <w:r>
        <w:t xml:space="preserve"> </w:t>
      </w:r>
      <w:r>
        <w:t xml:space="preserve">to create technology that truly serves Algeria's people. It is not merely an academic exercise; it is an essential contribution to building a more inclusive, effective, and culturally resonant digital Algeria.</w:t>
      </w:r>
    </w:p>
    <w:p>
      <w:pPr>
        <w:pStyle w:val="BodyText"/>
      </w:pPr>
      <w:r>
        <w:rPr>
          <w:iCs/>
          <w:i/>
        </w:rPr>
        <w:t xml:space="preserve">This Thesis Proposal constitutes the foundation for rigorous research into transforming UX/UI design practices within the specific context of Algeria Algiers, ensuring that technology serves as a bridge to progress for all Algerians.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UX/UI Design Practices for Digital Services in Algeria Algiers</dc:title>
  <dc:creator/>
  <dc:language>en</dc:language>
  <cp:keywords/>
  <dcterms:created xsi:type="dcterms:W3CDTF">2026-07-19T04:51:25Z</dcterms:created>
  <dcterms:modified xsi:type="dcterms:W3CDTF">2026-07-19T04:51:25Z</dcterms:modified>
</cp:coreProperties>
</file>

<file path=docProps/custom.xml><?xml version="1.0" encoding="utf-8"?>
<Properties xmlns="http://schemas.openxmlformats.org/officeDocument/2006/custom-properties" xmlns:vt="http://schemas.openxmlformats.org/officeDocument/2006/docPropsVTypes"/>
</file>