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Development</w:t>
      </w:r>
      <w:r>
        <w:t xml:space="preserve"> </w:t>
      </w:r>
      <w:r>
        <w:t xml:space="preserve">of</w:t>
      </w:r>
      <w:r>
        <w:t xml:space="preserve"> </w:t>
      </w:r>
      <w:r>
        <w:t xml:space="preserve">UX</w:t>
      </w:r>
      <w:r>
        <w:t xml:space="preserve"> </w:t>
      </w:r>
      <w:r>
        <w:t xml:space="preserve">UI</w:t>
      </w:r>
      <w:r>
        <w:t xml:space="preserve"> </w:t>
      </w:r>
      <w:r>
        <w:t xml:space="preserve">Designers</w:t>
      </w:r>
      <w:r>
        <w:t xml:space="preserve"> </w:t>
      </w:r>
      <w:r>
        <w:t xml:space="preserve">in</w:t>
      </w:r>
      <w:r>
        <w:t xml:space="preserve"> </w:t>
      </w:r>
      <w:r>
        <w:t xml:space="preserve">Pakistan</w:t>
      </w:r>
      <w:r>
        <w:t xml:space="preserve"> </w:t>
      </w:r>
      <w:r>
        <w:t xml:space="preserve">Karachi</w:t>
      </w:r>
    </w:p>
    <w:bookmarkStart w:id="28" w:name="X954d3ff4995295f40d50437b67a5da0146b3bbf"/>
    <w:p>
      <w:pPr>
        <w:pStyle w:val="Heading1"/>
      </w:pPr>
      <w:r>
        <w:t xml:space="preserve">Thesis Proposal: Advancing Digital Experiences through Localized UX/UI Designer Expertise in Pakistan's Karachi Hub</w:t>
      </w:r>
    </w:p>
    <w:bookmarkStart w:id="20" w:name="abstract"/>
    <w:p>
      <w:pPr>
        <w:pStyle w:val="Heading2"/>
      </w:pPr>
      <w:r>
        <w:t xml:space="preserve">Abstract</w:t>
      </w:r>
    </w:p>
    <w:p>
      <w:pPr>
        <w:pStyle w:val="FirstParagraph"/>
      </w:pPr>
      <w:r>
        <w:t xml:space="preserve">This Thesis Proposal outlines a comprehensive research project examining the critical role of the</w:t>
      </w:r>
      <w:r>
        <w:t xml:space="preserve"> </w:t>
      </w:r>
      <w:r>
        <w:rPr>
          <w:bCs/>
          <w:b/>
        </w:rPr>
        <w:t xml:space="preserve">UX UI Designer</w:t>
      </w:r>
      <w:r>
        <w:t xml:space="preserve"> </w:t>
      </w:r>
      <w:r>
        <w:t xml:space="preserve">within the rapidly evolving digital landscape of</w:t>
      </w:r>
      <w:r>
        <w:t xml:space="preserve"> </w:t>
      </w:r>
      <w:r>
        <w:rPr>
          <w:bCs/>
          <w:b/>
        </w:rPr>
        <w:t xml:space="preserve">Pakistan Karachi</w:t>
      </w:r>
      <w:r>
        <w:t xml:space="preserve">. As Karachi emerges as Pakistan's primary economic, technological, and cultural epicenter, the demand for skilled digital experience professionals has surged. However, a significant gap exists between industry needs and the local talent pool. This research aims to investigate the current state, challenges, educational requirements, and future trajectory of</w:t>
      </w:r>
      <w:r>
        <w:t xml:space="preserve"> </w:t>
      </w:r>
      <w:r>
        <w:rPr>
          <w:bCs/>
          <w:b/>
        </w:rPr>
        <w:t xml:space="preserve">UX UI Designer</w:t>
      </w:r>
      <w:r>
        <w:t xml:space="preserve"> </w:t>
      </w:r>
      <w:r>
        <w:t xml:space="preserve">roles specifically within</w:t>
      </w:r>
      <w:r>
        <w:t xml:space="preserve"> </w:t>
      </w:r>
      <w:r>
        <w:rPr>
          <w:bCs/>
          <w:b/>
        </w:rPr>
        <w:t xml:space="preserve">Pakistan Karachi</w:t>
      </w:r>
      <w:r>
        <w:t xml:space="preserve">, proposing actionable strategies for academic institutions and industry stakeholders to cultivate a sustainable pipeline of locally relevant design talent. The findings will directly contribute to enhancing digital product success rates across Pakistani startups, established enterprises, and government digital initiatives operating in the Karachi ecosystem.</w:t>
      </w:r>
    </w:p>
    <w:bookmarkEnd w:id="20"/>
    <w:bookmarkStart w:id="21" w:name="X7e40e1653062e4cc31915de9ffdd6853aa22b6c"/>
    <w:p>
      <w:pPr>
        <w:pStyle w:val="Heading2"/>
      </w:pPr>
      <w:r>
        <w:t xml:space="preserve">1. Introduction: The Imperative for Localized UX/UI Expertise in Karachi</w:t>
      </w:r>
    </w:p>
    <w:p>
      <w:pPr>
        <w:pStyle w:val="FirstParagraph"/>
      </w:pPr>
      <w:r>
        <w:t xml:space="preserve">Karachi, Pakistan's largest city and financial capital (home to over 16 million people), is the undisputed heart of the nation's digital revolution. From burgeoning fintech startups like JazzCash and Easypaisa to major e-commerce platforms such as Daraz and Foodpanda, Karachi-based companies are driving Pakistan's digital transformation. However, this growth is often hampered by a persistent shortage of qualified</w:t>
      </w:r>
      <w:r>
        <w:t xml:space="preserve"> </w:t>
      </w:r>
      <w:r>
        <w:rPr>
          <w:bCs/>
          <w:b/>
        </w:rPr>
        <w:t xml:space="preserve">UX UI Designer</w:t>
      </w:r>
      <w:r>
        <w:t xml:space="preserve">s who understand the unique socio-cultural context, user behavior patterns (including multilingual needs – Urdu, English, regional languages), infrastructure constraints (variable internet speeds), and specific business models prevalent in the</w:t>
      </w:r>
      <w:r>
        <w:t xml:space="preserve"> </w:t>
      </w:r>
      <w:r>
        <w:rPr>
          <w:bCs/>
          <w:b/>
        </w:rPr>
        <w:t xml:space="preserve">Pakistan Karachi</w:t>
      </w:r>
      <w:r>
        <w:t xml:space="preserve"> </w:t>
      </w:r>
      <w:r>
        <w:t xml:space="preserve">market. The global design trends often fail to translate effectively without deep local insight. This Thesis Proposal addresses this critical gap.</w:t>
      </w:r>
    </w:p>
    <w:bookmarkEnd w:id="21"/>
    <w:bookmarkStart w:id="22" w:name="problem-statement"/>
    <w:p>
      <w:pPr>
        <w:pStyle w:val="Heading2"/>
      </w:pPr>
      <w:r>
        <w:t xml:space="preserve">2. Problem Statement</w:t>
      </w:r>
    </w:p>
    <w:p>
      <w:pPr>
        <w:pStyle w:val="FirstParagraph"/>
      </w:pPr>
      <w:r>
        <w:t xml:space="preserve">Despite Karachi's status as Pakistan's digital hub, the development of competent and contextually aware UX UI Designer professionals lags significantly behind demand. Current design education programs (both academic and short-term courses) often prioritize international curricula without sufficient integration of local case studies, user research methodologies for Pakistani demographics, or industry-specific challenges faced within Karachi. Consequently, many newly trained designers lack the practical skills to effectively address the unique needs of Pakistani users – such as designing for lower-bandwidth environments, understanding cash-based transaction flows prevalent in rural-urban interfaces, or navigating cultural nuances affecting user interaction. This disconnect leads to suboptimal digital products, higher user acquisition costs, poor adoption rates for local services, and wasted investment by</w:t>
      </w:r>
      <w:r>
        <w:t xml:space="preserve"> </w:t>
      </w:r>
      <w:r>
        <w:rPr>
          <w:bCs/>
          <w:b/>
        </w:rPr>
        <w:t xml:space="preserve">Pakistan Karachi</w:t>
      </w:r>
      <w:r>
        <w:t xml:space="preserve">-based businesses seeking to build successful digital experiences. The lack of a clearly defined professional pathway for</w:t>
      </w:r>
      <w:r>
        <w:t xml:space="preserve"> </w:t>
      </w:r>
      <w:r>
        <w:rPr>
          <w:bCs/>
          <w:b/>
        </w:rPr>
        <w:t xml:space="preserve">UX UI Designer</w:t>
      </w:r>
      <w:r>
        <w:t xml:space="preserve"> </w:t>
      </w:r>
      <w:r>
        <w:t xml:space="preserve">roles within the Pakistani context further exacerbates the talent scarcity.</w:t>
      </w:r>
    </w:p>
    <w:bookmarkEnd w:id="22"/>
    <w:bookmarkStart w:id="23" w:name="research-objectives"/>
    <w:p>
      <w:pPr>
        <w:pStyle w:val="Heading2"/>
      </w:pPr>
      <w:r>
        <w:t xml:space="preserve">3. Research Objectives</w:t>
      </w:r>
    </w:p>
    <w:p>
      <w:pPr>
        <w:pStyle w:val="FirstParagraph"/>
      </w:pPr>
      <w:r>
        <w:t xml:space="preserve">This Thesis Proposal seeks to achieve the following specific objectives:</w:t>
      </w:r>
    </w:p>
    <w:p>
      <w:pPr>
        <w:numPr>
          <w:ilvl w:val="0"/>
          <w:numId w:val="1001"/>
        </w:numPr>
        <w:pStyle w:val="Compact"/>
      </w:pPr>
      <w:r>
        <w:t xml:space="preserve">To conduct a comprehensive analysis of the current demand for and supply of skilled UX UI Designer professionals within Karachi's digital industry ecosystem.</w:t>
      </w:r>
    </w:p>
    <w:p>
      <w:pPr>
        <w:numPr>
          <w:ilvl w:val="0"/>
          <w:numId w:val="1001"/>
        </w:numPr>
        <w:pStyle w:val="Compact"/>
      </w:pPr>
      <w:r>
        <w:t xml:space="preserve">To identify and document the specific, localized challenges faced by UX UI Designers operating in the Karachi context (e.g., client expectations, infrastructure limitations, user behavior complexities).</w:t>
      </w:r>
    </w:p>
    <w:p>
      <w:pPr>
        <w:numPr>
          <w:ilvl w:val="0"/>
          <w:numId w:val="1001"/>
        </w:numPr>
        <w:pStyle w:val="Compact"/>
      </w:pPr>
      <w:r>
        <w:t xml:space="preserve">To evaluate existing educational curricula in Pakistan (focusing on institutions in Karachi) for their relevance to the practical needs of local</w:t>
      </w:r>
      <w:r>
        <w:t xml:space="preserve"> </w:t>
      </w:r>
      <w:r>
        <w:rPr>
          <w:bCs/>
          <w:b/>
        </w:rPr>
        <w:t xml:space="preserve">UX UI Designer</w:t>
      </w:r>
      <w:r>
        <w:t xml:space="preserve"> </w:t>
      </w:r>
      <w:r>
        <w:t xml:space="preserve">roles.</w:t>
      </w:r>
    </w:p>
    <w:p>
      <w:pPr>
        <w:numPr>
          <w:ilvl w:val="0"/>
          <w:numId w:val="1001"/>
        </w:numPr>
        <w:pStyle w:val="Compact"/>
      </w:pPr>
      <w:r>
        <w:t xml:space="preserve">To develop a framework for curriculum development and industry-academia collaboration specifically designed to nurture contextually adept UX UI Designers for the</w:t>
      </w:r>
      <w:r>
        <w:t xml:space="preserve"> </w:t>
      </w:r>
      <w:r>
        <w:rPr>
          <w:bCs/>
          <w:b/>
        </w:rPr>
        <w:t xml:space="preserve">Pakistan Karachi</w:t>
      </w:r>
      <w:r>
        <w:t xml:space="preserve"> </w:t>
      </w:r>
      <w:r>
        <w:t xml:space="preserve">market.</w:t>
      </w:r>
    </w:p>
    <w:p>
      <w:pPr>
        <w:numPr>
          <w:ilvl w:val="0"/>
          <w:numId w:val="1001"/>
        </w:numPr>
        <w:pStyle w:val="Compact"/>
      </w:pPr>
      <w:r>
        <w:t xml:space="preserve">To propose actionable strategies for companies in Karachi to effectively onboard, retain, and develop local UX UI Designer talent.</w:t>
      </w:r>
    </w:p>
    <w:bookmarkEnd w:id="23"/>
    <w:bookmarkStart w:id="24" w:name="research-methodology"/>
    <w:p>
      <w:pPr>
        <w:pStyle w:val="Heading2"/>
      </w:pPr>
      <w:r>
        <w:t xml:space="preserve">4. Research Methodology</w:t>
      </w:r>
    </w:p>
    <w:p>
      <w:pPr>
        <w:pStyle w:val="FirstParagraph"/>
      </w:pPr>
      <w:r>
        <w:t xml:space="preserve">The research will employ a mixed-methods approach tailored to the Karachi context:</w:t>
      </w:r>
    </w:p>
    <w:p>
      <w:pPr>
        <w:numPr>
          <w:ilvl w:val="0"/>
          <w:numId w:val="1002"/>
        </w:numPr>
        <w:pStyle w:val="Compact"/>
      </w:pPr>
      <w:r>
        <w:rPr>
          <w:bCs/>
          <w:b/>
        </w:rPr>
        <w:t xml:space="preserve">Quantitative Survey:</w:t>
      </w:r>
      <w:r>
        <w:t xml:space="preserve"> </w:t>
      </w:r>
      <w:r>
        <w:t xml:space="preserve">Targeting 150+ UX UI Designer professionals and 75+ hiring managers at tech companies, startups, and digital agencies headquartered in Karachi to quantify skills gaps, job market dynamics, and salary expectations.</w:t>
      </w:r>
    </w:p>
    <w:p>
      <w:pPr>
        <w:numPr>
          <w:ilvl w:val="0"/>
          <w:numId w:val="1002"/>
        </w:numPr>
        <w:pStyle w:val="Compact"/>
      </w:pPr>
      <w:r>
        <w:rPr>
          <w:bCs/>
          <w:b/>
        </w:rPr>
        <w:t xml:space="preserve">Semi-Structured Interviews:</w:t>
      </w:r>
      <w:r>
        <w:t xml:space="preserve"> </w:t>
      </w:r>
      <w:r>
        <w:t xml:space="preserve">Conducting in-depth interviews with 20 key stakeholders (including lead designers, HR heads of major Karachi-based firms like Careem Pakistan (now Bolt), Telenor Digital, and local design education providers) to explore nuanced challenges and opportunities.</w:t>
      </w:r>
    </w:p>
    <w:p>
      <w:pPr>
        <w:numPr>
          <w:ilvl w:val="0"/>
          <w:numId w:val="1002"/>
        </w:numPr>
        <w:pStyle w:val="Compact"/>
      </w:pPr>
      <w:r>
        <w:rPr>
          <w:bCs/>
          <w:b/>
        </w:rPr>
        <w:t xml:space="preserve">Case Study Analysis:</w:t>
      </w:r>
      <w:r>
        <w:t xml:space="preserve"> </w:t>
      </w:r>
      <w:r>
        <w:t xml:space="preserve">Examining the success or failure factors of 5-7 prominent digital products launched by Karachi-based companies, focusing on how UX/UI design decisions impacted user adoption within Pakistan.</w:t>
      </w:r>
    </w:p>
    <w:p>
      <w:pPr>
        <w:numPr>
          <w:ilvl w:val="0"/>
          <w:numId w:val="1002"/>
        </w:numPr>
        <w:pStyle w:val="Compact"/>
      </w:pPr>
      <w:r>
        <w:rPr>
          <w:bCs/>
          <w:b/>
        </w:rPr>
        <w:t xml:space="preserve">Curriculum Audit:</w:t>
      </w:r>
      <w:r>
        <w:t xml:space="preserve"> </w:t>
      </w:r>
      <w:r>
        <w:t xml:space="preserve">Analyzing the syllabi of top design programs at institutions in Karachi (e.g., NED University, LUMS Design Program, local bootcamps) against identified industry needs.</w:t>
      </w:r>
    </w:p>
    <w:bookmarkEnd w:id="24"/>
    <w:bookmarkStart w:id="25" w:name="significance-of-the-research"/>
    <w:p>
      <w:pPr>
        <w:pStyle w:val="Heading2"/>
      </w:pPr>
      <w:r>
        <w:t xml:space="preserve">5. Significance of the Research</w:t>
      </w:r>
    </w:p>
    <w:p>
      <w:pPr>
        <w:pStyle w:val="FirstParagraph"/>
      </w:pPr>
      <w:r>
        <w:t xml:space="preserve">This Thesis Proposal directly addresses a critical bottleneck in Pakistan's digital economy development. By focusing explicitly on the unique requirements of the</w:t>
      </w:r>
      <w:r>
        <w:t xml:space="preserve"> </w:t>
      </w:r>
      <w:r>
        <w:rPr>
          <w:bCs/>
          <w:b/>
        </w:rPr>
        <w:t xml:space="preserve">Pakistan Karachi</w:t>
      </w:r>
      <w:r>
        <w:t xml:space="preserve"> </w:t>
      </w:r>
      <w:r>
        <w:t xml:space="preserve">market, this research will:</w:t>
      </w:r>
    </w:p>
    <w:p>
      <w:pPr>
        <w:numPr>
          <w:ilvl w:val="0"/>
          <w:numId w:val="1003"/>
        </w:numPr>
        <w:pStyle w:val="Compact"/>
      </w:pPr>
      <w:r>
        <w:t xml:space="preserve">Provide evidence-based insights for educational institutions to reform design curricula, ensuring graduates possess skills relevant to local employers.</w:t>
      </w:r>
    </w:p>
    <w:p>
      <w:pPr>
        <w:numPr>
          <w:ilvl w:val="0"/>
          <w:numId w:val="1003"/>
        </w:numPr>
        <w:pStyle w:val="Compact"/>
      </w:pPr>
      <w:r>
        <w:t xml:space="preserve">Offer actionable guidance for companies in Karachi to build effective UX/UI teams and foster a culture of user-centered design.</w:t>
      </w:r>
    </w:p>
    <w:p>
      <w:pPr>
        <w:numPr>
          <w:ilvl w:val="0"/>
          <w:numId w:val="1003"/>
        </w:numPr>
        <w:pStyle w:val="Compact"/>
      </w:pPr>
      <w:r>
        <w:t xml:space="preserve">Contribute significantly to the professionalization of the</w:t>
      </w:r>
      <w:r>
        <w:t xml:space="preserve"> </w:t>
      </w:r>
      <w:r>
        <w:rPr>
          <w:bCs/>
          <w:b/>
        </w:rPr>
        <w:t xml:space="preserve">UX UI Designer</w:t>
      </w:r>
      <w:r>
        <w:t xml:space="preserve"> </w:t>
      </w:r>
      <w:r>
        <w:t xml:space="preserve">role within Pakistan, moving beyond generic international frameworks towards culturally and contextually grounded practice.</w:t>
      </w:r>
    </w:p>
    <w:p>
      <w:pPr>
        <w:numPr>
          <w:ilvl w:val="0"/>
          <w:numId w:val="1003"/>
        </w:numPr>
        <w:pStyle w:val="Compact"/>
      </w:pPr>
      <w:r>
        <w:t xml:space="preserve">Strengthen Karachi's position as a true innovation hub in South Asia by ensuring digital products are designed for *their* users, not just imported templates.</w:t>
      </w:r>
    </w:p>
    <w:bookmarkEnd w:id="25"/>
    <w:bookmarkStart w:id="26" w:name="X73fcb531ad105d283027b8608983dfe99836193"/>
    <w:p>
      <w:pPr>
        <w:pStyle w:val="Heading2"/>
      </w:pPr>
      <w:r>
        <w:t xml:space="preserve">6. Expected Outcomes and Contribution to the Field</w:t>
      </w:r>
    </w:p>
    <w:p>
      <w:pPr>
        <w:pStyle w:val="FirstParagraph"/>
      </w:pPr>
      <w:r>
        <w:t xml:space="preserve">The expected outcomes include:</w:t>
      </w:r>
    </w:p>
    <w:p>
      <w:pPr>
        <w:numPr>
          <w:ilvl w:val="0"/>
          <w:numId w:val="1004"/>
        </w:numPr>
        <w:pStyle w:val="Compact"/>
      </w:pPr>
      <w:r>
        <w:t xml:space="preserve">A detailed mapping of the current UX UI Designer talent landscape in Karachi.</w:t>
      </w:r>
    </w:p>
    <w:p>
      <w:pPr>
        <w:numPr>
          <w:ilvl w:val="0"/>
          <w:numId w:val="1004"/>
        </w:numPr>
        <w:pStyle w:val="Compact"/>
      </w:pPr>
      <w:r>
        <w:t xml:space="preserve">A validated set of core competencies required for effective UX UI Designing specifically within the Pakistani context, emphasizing local user understanding and problem-solving.</w:t>
      </w:r>
    </w:p>
    <w:p>
      <w:pPr>
        <w:numPr>
          <w:ilvl w:val="0"/>
          <w:numId w:val="1004"/>
        </w:numPr>
        <w:pStyle w:val="Compact"/>
      </w:pPr>
      <w:r>
        <w:t xml:space="preserve">A practical framework for integrating localized case studies, user research methods relevant to Pakistan, and infrastructure-aware design principles into design education programs in Karachi.</w:t>
      </w:r>
    </w:p>
    <w:p>
      <w:pPr>
        <w:numPr>
          <w:ilvl w:val="0"/>
          <w:numId w:val="1004"/>
        </w:numPr>
        <w:pStyle w:val="Compact"/>
      </w:pPr>
      <w:r>
        <w:t xml:space="preserve">Recommendations for industry best practices in talent acquisition, development, and retention of UX UI Designers within Karachi-based organizations.</w:t>
      </w:r>
    </w:p>
    <w:p>
      <w:pPr>
        <w:pStyle w:val="FirstParagraph"/>
      </w:pPr>
      <w:r>
        <w:t xml:space="preserve">This research will make a novel contribution by shifting the focus from *what* a UX UI Designer does globally to *how* they should do it effectively within the specific socio-technical ecosystem of</w:t>
      </w:r>
      <w:r>
        <w:t xml:space="preserve"> </w:t>
      </w:r>
      <w:r>
        <w:rPr>
          <w:bCs/>
          <w:b/>
        </w:rPr>
        <w:t xml:space="preserve">Pakistan Karachi</w:t>
      </w:r>
      <w:r>
        <w:t xml:space="preserve">. It moves beyond generic design theory to provide actionable, context-specific knowledge crucial for Pakistan's digital future.</w:t>
      </w:r>
    </w:p>
    <w:bookmarkEnd w:id="26"/>
    <w:bookmarkStart w:id="27" w:name="conclusion"/>
    <w:p>
      <w:pPr>
        <w:pStyle w:val="Heading2"/>
      </w:pPr>
      <w:r>
        <w:t xml:space="preserve">7. Conclusion</w:t>
      </w:r>
    </w:p>
    <w:p>
      <w:pPr>
        <w:pStyle w:val="FirstParagraph"/>
      </w:pPr>
      <w:r>
        <w:t xml:space="preserve">The success of Pakistan's digital economy hinges on creating user experiences that resonate with its diverse population. The</w:t>
      </w:r>
      <w:r>
        <w:t xml:space="preserve"> </w:t>
      </w:r>
      <w:r>
        <w:rPr>
          <w:bCs/>
          <w:b/>
        </w:rPr>
        <w:t xml:space="preserve">UX UI Designer</w:t>
      </w:r>
      <w:r>
        <w:t xml:space="preserve"> </w:t>
      </w:r>
      <w:r>
        <w:t xml:space="preserve">is pivotal in this endeavor, yet their potential in the core of this ecosystem – Karachi – remains unrealized due to a lack of contextually relevant training and understanding. This Thesis Proposal lays the groundwork for critical research that will empower both educators and employers across</w:t>
      </w:r>
      <w:r>
        <w:t xml:space="preserve"> </w:t>
      </w:r>
      <w:r>
        <w:rPr>
          <w:bCs/>
          <w:b/>
        </w:rPr>
        <w:t xml:space="preserve">Pakistan Karachi</w:t>
      </w:r>
      <w:r>
        <w:t xml:space="preserve">. By building a strong local foundation for UX/UI design expertise, we can foster more successful, inclusive, and impactful digital products that drive genuine user adoption and economic growth within Pakistan itself. Investing in understanding the specific needs of the</w:t>
      </w:r>
      <w:r>
        <w:t xml:space="preserve"> </w:t>
      </w:r>
      <w:r>
        <w:rPr>
          <w:bCs/>
          <w:b/>
        </w:rPr>
        <w:t xml:space="preserve">UX UI Designer</w:t>
      </w:r>
      <w:r>
        <w:t xml:space="preserve"> </w:t>
      </w:r>
      <w:r>
        <w:t xml:space="preserve">role in Karachi is not just beneficial; it is essential for the nation's digital maturity.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Development of UX UI Designers in Pakistan Karachi</dc:title>
  <dc:creator/>
  <dc:language>en</dc:language>
  <cp:keywords/>
  <dcterms:created xsi:type="dcterms:W3CDTF">2026-07-21T16:00:30Z</dcterms:created>
  <dcterms:modified xsi:type="dcterms:W3CDTF">2026-07-21T16:00:30Z</dcterms:modified>
</cp:coreProperties>
</file>

<file path=docProps/custom.xml><?xml version="1.0" encoding="utf-8"?>
<Properties xmlns="http://schemas.openxmlformats.org/officeDocument/2006/custom-properties" xmlns:vt="http://schemas.openxmlformats.org/officeDocument/2006/docPropsVTypes"/>
</file>