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Buenos</w:t>
      </w:r>
      <w:r>
        <w:t xml:space="preserve"> </w:t>
      </w:r>
      <w:r>
        <w:t xml:space="preserve">Aires'</w:t>
      </w:r>
      <w:r>
        <w:t xml:space="preserve"> </w:t>
      </w:r>
      <w:r>
        <w:t xml:space="preserve">Digital</w:t>
      </w:r>
      <w:r>
        <w:t xml:space="preserve"> </w:t>
      </w:r>
      <w:r>
        <w:t xml:space="preserve">Economy</w:t>
      </w:r>
      <w:r>
        <w:t xml:space="preserve"> </w:t>
      </w:r>
      <w:r>
        <w:t xml:space="preserve">(Argentina)</w:t>
      </w:r>
    </w:p>
    <w:bookmarkStart w:id="27" w:name="Xb1546e6c1851a8a43e356b66745b5660029bf7c"/>
    <w:p>
      <w:pPr>
        <w:pStyle w:val="Heading1"/>
      </w:pPr>
      <w:r>
        <w:t xml:space="preserve">Thesis Proposal: The Evolving Role of the Web Designer in Buenos Aires' Digital Economy (Argentina)</w:t>
      </w:r>
    </w:p>
    <w:bookmarkStart w:id="20" w:name="abstract"/>
    <w:p>
      <w:pPr>
        <w:pStyle w:val="Heading2"/>
      </w:pPr>
      <w:r>
        <w:t xml:space="preserve">Abstract</w:t>
      </w:r>
    </w:p>
    <w:p>
      <w:pPr>
        <w:pStyle w:val="FirstParagraph"/>
      </w:pPr>
      <w:r>
        <w:t xml:space="preserve">This Thesis Proposal investigates the critical yet underexplored role of the contemporary</w:t>
      </w:r>
      <w:r>
        <w:t xml:space="preserve"> </w:t>
      </w:r>
      <w:r>
        <w:rPr>
          <w:bCs/>
          <w:b/>
        </w:rPr>
        <w:t xml:space="preserve">Web Designer</w:t>
      </w:r>
      <w:r>
        <w:t xml:space="preserve"> </w:t>
      </w:r>
      <w:r>
        <w:t xml:space="preserve">within the dynamic digital landscape of</w:t>
      </w:r>
      <w:r>
        <w:t xml:space="preserve"> </w:t>
      </w:r>
      <w:r>
        <w:rPr>
          <w:bCs/>
          <w:b/>
        </w:rPr>
        <w:t xml:space="preserve">Buenos Aires, Argentina</w:t>
      </w:r>
      <w:r>
        <w:t xml:space="preserve">. Moving beyond simplistic technical skill assessments, this research examines how Web Designers in Buenos Aires navigate unique socio-economic contexts, cultural nuances, and market demands to deliver effective digital solutions. The study argues that success for the Web Designer in Argentina is not merely about visual aesthetics or coding proficiency but requires a deep understanding of local user behavior, economic realities, and the specific challenges facing businesses across</w:t>
      </w:r>
      <w:r>
        <w:t xml:space="preserve"> </w:t>
      </w:r>
      <w:r>
        <w:rPr>
          <w:bCs/>
          <w:b/>
        </w:rPr>
        <w:t xml:space="preserve">Argentina Buenos Aires</w:t>
      </w:r>
      <w:r>
        <w:t xml:space="preserve">. This Thesis Proposal outlines a research framework to document these evolving professional practices, identify key competencies required for local success, and propose actionable recommendations for education and industry development in this vital sector.</w:t>
      </w:r>
    </w:p>
    <w:bookmarkEnd w:id="20"/>
    <w:bookmarkStart w:id="21" w:name="X7f98d79a2c5ee82aa3d5941be95c4bdf6068ba5"/>
    <w:p>
      <w:pPr>
        <w:pStyle w:val="Heading2"/>
      </w:pPr>
      <w:r>
        <w:t xml:space="preserve">Introduction: Context of Digital Growth in Argentina Buenos Aires</w:t>
      </w:r>
    </w:p>
    <w:p>
      <w:pPr>
        <w:pStyle w:val="FirstParagraph"/>
      </w:pPr>
      <w:r>
        <w:t xml:space="preserve">Buenos Aires, as the vibrant capital of</w:t>
      </w:r>
      <w:r>
        <w:t xml:space="preserve"> </w:t>
      </w:r>
      <w:r>
        <w:rPr>
          <w:bCs/>
          <w:b/>
        </w:rPr>
        <w:t xml:space="preserve">Argentina</w:t>
      </w:r>
      <w:r>
        <w:t xml:space="preserve">, serves as the undisputed epicenter of the nation's digital economy. The city boasts a dense concentration of startups, established enterprises, creative agencies, and freelance talent actively shaping online experiences for both local and international audiences. However, this growth occurs against a backdrop of unique Argentinean challenges: fluctuating economic conditions impacting client budgets, specific linguistic and cultural preferences (beyond basic Spanish localization), varying levels of digital literacy across demographics, and infrastructure nuances within the city itself. The</w:t>
      </w:r>
      <w:r>
        <w:t xml:space="preserve"> </w:t>
      </w:r>
      <w:r>
        <w:rPr>
          <w:bCs/>
          <w:b/>
        </w:rPr>
        <w:t xml:space="preserve">Web Designer</w:t>
      </w:r>
      <w:r>
        <w:t xml:space="preserve"> </w:t>
      </w:r>
      <w:r>
        <w:t xml:space="preserve">is at the crucial intersection of these factors. They are not merely technicians but strategic partners who must translate complex business goals into intuitive user experiences that resonate with Argentinian users while navigating practical constraints. This Thesis Proposal contends that understanding this specific context is paramount for developing effective Web Designers capable of driving digital success in</w:t>
      </w:r>
      <w:r>
        <w:t xml:space="preserve"> </w:t>
      </w:r>
      <w:r>
        <w:rPr>
          <w:bCs/>
          <w:b/>
        </w:rPr>
        <w:t xml:space="preserve">Argentina Buenos Aires</w:t>
      </w:r>
      <w:r>
        <w:t xml:space="preserve">.</w:t>
      </w:r>
    </w:p>
    <w:bookmarkEnd w:id="21"/>
    <w:bookmarkStart w:id="22" w:name="problem-statement"/>
    <w:p>
      <w:pPr>
        <w:pStyle w:val="Heading2"/>
      </w:pPr>
      <w:r>
        <w:t xml:space="preserve">Problem Statement</w:t>
      </w:r>
    </w:p>
    <w:p>
      <w:pPr>
        <w:pStyle w:val="FirstParagraph"/>
      </w:pPr>
      <w:r>
        <w:t xml:space="preserve">Current academic and industry discourse often treats web design as a universal skillset, largely ignoring the profound impact of local context. Research on Web Design frequently draws from Anglo-Saxon or European case studies, offering limited relevance for practitioners in</w:t>
      </w:r>
      <w:r>
        <w:t xml:space="preserve"> </w:t>
      </w:r>
      <w:r>
        <w:rPr>
          <w:bCs/>
          <w:b/>
        </w:rPr>
        <w:t xml:space="preserve">Buenos Aires</w:t>
      </w:r>
      <w:r>
        <w:t xml:space="preserve">. This gap creates a significant challenge: graduates entering the workforce in</w:t>
      </w:r>
      <w:r>
        <w:t xml:space="preserve"> </w:t>
      </w:r>
      <w:r>
        <w:rPr>
          <w:bCs/>
          <w:b/>
        </w:rPr>
        <w:t xml:space="preserve">Argentina Buenos Aires</w:t>
      </w:r>
      <w:r>
        <w:t xml:space="preserve"> </w:t>
      </w:r>
      <w:r>
        <w:t xml:space="preserve">may lack specific competencies needed to effectively serve local clients and users. Simultaneously, existing Web Designers face difficulties articulating their value within the unique Argentine market dynamics. There is a pressing need for localized research that specifically analyzes how the role of the</w:t>
      </w:r>
      <w:r>
        <w:t xml:space="preserve"> </w:t>
      </w:r>
      <w:r>
        <w:rPr>
          <w:bCs/>
          <w:b/>
        </w:rPr>
        <w:t xml:space="preserve">Web Designer</w:t>
      </w:r>
      <w:r>
        <w:t xml:space="preserve"> </w:t>
      </w:r>
      <w:r>
        <w:t xml:space="preserve">is defined, practiced, and valued within the specific ecosystem of</w:t>
      </w:r>
      <w:r>
        <w:t xml:space="preserve"> </w:t>
      </w:r>
      <w:r>
        <w:rPr>
          <w:bCs/>
          <w:b/>
        </w:rPr>
        <w:t xml:space="preserve">Buenos Aires</w:t>
      </w:r>
      <w:r>
        <w:t xml:space="preserve">, considering factors like:</w:t>
      </w:r>
      <w:r>
        <w:t xml:space="preserve"> </w:t>
      </w:r>
      <w:r>
        <w:t xml:space="preserve">* The dominance of mobile-first usage patterns in Argentina.</w:t>
      </w:r>
      <w:r>
        <w:t xml:space="preserve"> </w:t>
      </w:r>
      <w:r>
        <w:t xml:space="preserve">* The critical importance of culturally resonant visual language and user journeys.</w:t>
      </w:r>
      <w:r>
        <w:t xml:space="preserve"> </w:t>
      </w:r>
      <w:r>
        <w:t xml:space="preserve">* Budget constraints influencing design decisions and project scope.</w:t>
      </w:r>
      <w:r>
        <w:t xml:space="preserve"> </w:t>
      </w:r>
      <w:r>
        <w:t xml:space="preserve">* The interplay between global design trends (like Figma, AI tools) and local implementation realities.</w:t>
      </w:r>
      <w:r>
        <w:t xml:space="preserve"> </w:t>
      </w:r>
      <w:r>
        <w:t xml:space="preserve">* The specific needs of diverse client sectors prevalent in Buenos Aires (e.g., local e-commerce, tourism SMEs, cultural institutions).</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of Web Designers operating within Buenos Aires, identifying key employers, freelance ecosystems, and common project types.</w:t>
      </w:r>
    </w:p>
    <w:p>
      <w:pPr>
        <w:numPr>
          <w:ilvl w:val="0"/>
          <w:numId w:val="1001"/>
        </w:numPr>
        <w:pStyle w:val="Compact"/>
      </w:pPr>
      <w:r>
        <w:t xml:space="preserve">To analyze the specific skills, knowledge areas (beyond technical tools), and contextual understanding deemed most critical by successful Web Designers for achieving client satisfaction in the</w:t>
      </w:r>
      <w:r>
        <w:t xml:space="preserve"> </w:t>
      </w:r>
      <w:r>
        <w:rPr>
          <w:bCs/>
          <w:b/>
        </w:rPr>
        <w:t xml:space="preserve">Argentina Buenos Aires</w:t>
      </w:r>
      <w:r>
        <w:t xml:space="preserve"> </w:t>
      </w:r>
      <w:r>
        <w:t xml:space="preserve">market.</w:t>
      </w:r>
    </w:p>
    <w:p>
      <w:pPr>
        <w:numPr>
          <w:ilvl w:val="0"/>
          <w:numId w:val="1001"/>
        </w:numPr>
        <w:pStyle w:val="Compact"/>
      </w:pPr>
      <w:r>
        <w:t xml:space="preserve">To investigate how socio-economic factors inherent to Argentina (e.g., economic volatility, digital inclusion levels) directly influence design decisions and project outcomes for Web Designers in Buenos Aires.</w:t>
      </w:r>
    </w:p>
    <w:p>
      <w:pPr>
        <w:numPr>
          <w:ilvl w:val="0"/>
          <w:numId w:val="1001"/>
        </w:numPr>
        <w:pStyle w:val="Compact"/>
      </w:pPr>
      <w:r>
        <w:t xml:space="preserve">To identify the gap between current academic training programs for Web Design and the practical, context-specific demands of the Buenos Aires job market.</w:t>
      </w:r>
    </w:p>
    <w:p>
      <w:pPr>
        <w:numPr>
          <w:ilvl w:val="0"/>
          <w:numId w:val="1001"/>
        </w:numPr>
        <w:pStyle w:val="Compact"/>
      </w:pPr>
      <w:r>
        <w:t xml:space="preserve">To develop evidence-based recommendations for curriculum development in Argentine universities and vocational training institutes, specifically tailored to produce effective Web Designers ready for success in</w:t>
      </w:r>
      <w:r>
        <w:t xml:space="preserve"> </w:t>
      </w:r>
      <w:r>
        <w:rPr>
          <w:bCs/>
          <w:b/>
        </w:rPr>
        <w:t xml:space="preserve">Argentina Buenos Aires</w:t>
      </w:r>
      <w:r>
        <w:t xml:space="preserve">.</w:t>
      </w:r>
    </w:p>
    <w:bookmarkEnd w:id="23"/>
    <w:bookmarkStart w:id="24" w:name="methodology"/>
    <w:p>
      <w:pPr>
        <w:pStyle w:val="Heading2"/>
      </w:pPr>
      <w:r>
        <w:t xml:space="preserve">Methodology</w:t>
      </w:r>
    </w:p>
    <w:p>
      <w:pPr>
        <w:pStyle w:val="FirstParagraph"/>
      </w:pPr>
      <w:r>
        <w:t xml:space="preserve">This Thesis Proposal outlines a mixed-methods research approach designed for contextual validity within the Buenos Aires environment:</w:t>
      </w:r>
    </w:p>
    <w:p>
      <w:pPr>
        <w:numPr>
          <w:ilvl w:val="0"/>
          <w:numId w:val="1002"/>
        </w:numPr>
        <w:pStyle w:val="Compact"/>
      </w:pPr>
      <w:r>
        <w:rPr>
          <w:bCs/>
          <w:b/>
        </w:rPr>
        <w:t xml:space="preserve">Qualitative Phase (Semi-structured Interviews):</w:t>
      </w:r>
      <w:r>
        <w:t xml:space="preserve"> </w:t>
      </w:r>
      <w:r>
        <w:t xml:space="preserve">Conduct in-depth interviews with 25–30 experienced Web Designers across diverse settings in Buenos Aires (agencies, freelancers, in-house roles), exploring their daily challenges, decision-making processes regarding local context, and perceived skill gaps.</w:t>
      </w:r>
    </w:p>
    <w:p>
      <w:pPr>
        <w:numPr>
          <w:ilvl w:val="0"/>
          <w:numId w:val="1002"/>
        </w:numPr>
        <w:pStyle w:val="Compact"/>
      </w:pPr>
      <w:r>
        <w:rPr>
          <w:bCs/>
          <w:b/>
        </w:rPr>
        <w:t xml:space="preserve">Quantitative Phase (Targeted Survey):</w:t>
      </w:r>
      <w:r>
        <w:t xml:space="preserve"> </w:t>
      </w:r>
      <w:r>
        <w:t xml:space="preserve">Deploy an online survey to a larger cohort of Web Designers (~100+) in Buenos Aires to quantify the prevalence of specific skills, challenges faced (e.g., budget constraints affecting design choices), and perceptions of required competencies.</w:t>
      </w:r>
    </w:p>
    <w:p>
      <w:pPr>
        <w:numPr>
          <w:ilvl w:val="0"/>
          <w:numId w:val="1002"/>
        </w:numPr>
        <w:pStyle w:val="Compact"/>
      </w:pPr>
      <w:r>
        <w:rPr>
          <w:bCs/>
          <w:b/>
        </w:rPr>
        <w:t xml:space="preserve">Case Study Analysis:</w:t>
      </w:r>
      <w:r>
        <w:t xml:space="preserve"> </w:t>
      </w:r>
      <w:r>
        <w:t xml:space="preserve">Examine 3–5 prominent web projects developed by Buenos Aires-based agencies for local Argentinian clients, analyzing how cultural, economic, and user context were integrated into the design solution.</w:t>
      </w:r>
    </w:p>
    <w:p>
      <w:pPr>
        <w:numPr>
          <w:ilvl w:val="0"/>
          <w:numId w:val="1002"/>
        </w:numPr>
        <w:pStyle w:val="Compact"/>
      </w:pPr>
      <w:r>
        <w:rPr>
          <w:bCs/>
          <w:b/>
        </w:rPr>
        <w:t xml:space="preserve">Stakeholder Consultation:</w:t>
      </w:r>
      <w:r>
        <w:t xml:space="preserve"> </w:t>
      </w:r>
      <w:r>
        <w:t xml:space="preserve">Engage key stakeholders including representatives from major tech hubs (e.g., Buenos Aires Innovation District), leading digital marketing firms specializing in Argentina, and academic program directors at relevant local institutions.</w:t>
      </w:r>
    </w:p>
    <w:bookmarkEnd w:id="24"/>
    <w:bookmarkStart w:id="25" w:name="significance-of-the-research"/>
    <w:p>
      <w:pPr>
        <w:pStyle w:val="Heading2"/>
      </w:pPr>
      <w:r>
        <w:t xml:space="preserve">Significance of the Research</w:t>
      </w:r>
    </w:p>
    <w:p>
      <w:pPr>
        <w:pStyle w:val="FirstParagraph"/>
      </w:pPr>
      <w:r>
        <w:t xml:space="preserve">This Thesis Proposal holds significant value for multiple stakeholders within the Argentine digital ecosystem:</w:t>
      </w:r>
    </w:p>
    <w:p>
      <w:pPr>
        <w:numPr>
          <w:ilvl w:val="0"/>
          <w:numId w:val="1003"/>
        </w:numPr>
        <w:pStyle w:val="Compact"/>
      </w:pPr>
      <w:r>
        <w:rPr>
          <w:bCs/>
          <w:b/>
        </w:rPr>
        <w:t xml:space="preserve">For Web Designers in Buenos Aires:</w:t>
      </w:r>
      <w:r>
        <w:t xml:space="preserve"> </w:t>
      </w:r>
      <w:r>
        <w:t xml:space="preserve">Provides a clearer roadmap of evolving professional expectations and identifies critical local competencies for career advancement.</w:t>
      </w:r>
    </w:p>
    <w:p>
      <w:pPr>
        <w:numPr>
          <w:ilvl w:val="0"/>
          <w:numId w:val="1003"/>
        </w:numPr>
        <w:pStyle w:val="Compact"/>
      </w:pPr>
      <w:r>
        <w:rPr>
          <w:bCs/>
          <w:b/>
        </w:rPr>
        <w:t xml:space="preserve">For Educational Institutions (Argentina):</w:t>
      </w:r>
      <w:r>
        <w:t xml:space="preserve"> </w:t>
      </w:r>
      <w:r>
        <w:t xml:space="preserve">Offers concrete data to reform curricula, ensuring graduates possess the contextually relevant skills demanded by the</w:t>
      </w:r>
      <w:r>
        <w:t xml:space="preserve"> </w:t>
      </w:r>
      <w:r>
        <w:rPr>
          <w:bCs/>
          <w:b/>
        </w:rPr>
        <w:t xml:space="preserve">Buenos Aires</w:t>
      </w:r>
      <w:r>
        <w:t xml:space="preserve"> </w:t>
      </w:r>
      <w:r>
        <w:t xml:space="preserve">market, directly enhancing graduate employability within</w:t>
      </w:r>
      <w:r>
        <w:t xml:space="preserve"> </w:t>
      </w:r>
      <w:r>
        <w:rPr>
          <w:bCs/>
          <w:b/>
        </w:rPr>
        <w:t xml:space="preserve">Argentina</w:t>
      </w:r>
      <w:r>
        <w:t xml:space="preserve">.</w:t>
      </w:r>
    </w:p>
    <w:p>
      <w:pPr>
        <w:numPr>
          <w:ilvl w:val="0"/>
          <w:numId w:val="1003"/>
        </w:numPr>
        <w:pStyle w:val="Compact"/>
      </w:pPr>
      <w:r>
        <w:rPr>
          <w:bCs/>
          <w:b/>
        </w:rPr>
        <w:t xml:space="preserve">For Businesses in Buenos Aires:</w:t>
      </w:r>
      <w:r>
        <w:t xml:space="preserve"> </w:t>
      </w:r>
      <w:r>
        <w:t xml:space="preserve">Helps organizations better understand how to effectively engage and utilize Web Designers who can deliver culturally attuned, user-centered digital experiences that drive local engagement and conversion.</w:t>
      </w:r>
    </w:p>
    <w:p>
      <w:pPr>
        <w:numPr>
          <w:ilvl w:val="0"/>
          <w:numId w:val="1003"/>
        </w:numPr>
        <w:pStyle w:val="Compact"/>
      </w:pPr>
      <w:r>
        <w:rPr>
          <w:bCs/>
          <w:b/>
        </w:rPr>
        <w:t xml:space="preserve">For Argentina's Digital Economy:</w:t>
      </w:r>
      <w:r>
        <w:t xml:space="preserve"> </w:t>
      </w:r>
      <w:r>
        <w:t xml:space="preserve">Contributes to building a stronger, more competent local web design talent pool, fostering innovation and competitiveness within the nation's crucial digital sector. Success here directly supports Buenos Aires' ambition as a regional tech hub.</w:t>
      </w:r>
    </w:p>
    <w:bookmarkEnd w:id="25"/>
    <w:bookmarkStart w:id="26" w:name="conclusion"/>
    <w:p>
      <w:pPr>
        <w:pStyle w:val="Heading2"/>
      </w:pPr>
      <w:r>
        <w:t xml:space="preserve">Conclusion</w:t>
      </w:r>
    </w:p>
    <w:p>
      <w:pPr>
        <w:pStyle w:val="FirstParagraph"/>
      </w:pPr>
      <w:r>
        <w:t xml:space="preserve">The role of the Web Designer in</w:t>
      </w:r>
      <w:r>
        <w:t xml:space="preserve"> </w:t>
      </w:r>
      <w:r>
        <w:rPr>
          <w:bCs/>
          <w:b/>
        </w:rPr>
        <w:t xml:space="preserve">Argentina Buenos Aires</w:t>
      </w:r>
      <w:r>
        <w:t xml:space="preserve"> </w:t>
      </w:r>
      <w:r>
        <w:t xml:space="preserve">is far more complex than a generic title might suggest. It demands a unique blend of technical ability, cultural intelligence, strategic thinking, and adaptability to local market realities. This Thesis Proposal sets forth the necessary foundation to move beyond generalizations and conduct rigorous research into this vital profession within its specific Argentine context. By focusing squarely on the lived experience of Web Designers operating in</w:t>
      </w:r>
      <w:r>
        <w:t xml:space="preserve"> </w:t>
      </w:r>
      <w:r>
        <w:rPr>
          <w:bCs/>
          <w:b/>
        </w:rPr>
        <w:t xml:space="preserve">Buenos Aires</w:t>
      </w:r>
      <w:r>
        <w:t xml:space="preserve">, this research promises actionable insights that will empower designers, shape better educational outcomes, and ultimately strengthen the digital foundation for businesses across</w:t>
      </w:r>
      <w:r>
        <w:t xml:space="preserve"> </w:t>
      </w:r>
      <w:r>
        <w:rPr>
          <w:bCs/>
          <w:b/>
        </w:rPr>
        <w:t xml:space="preserve">Argentina</w:t>
      </w:r>
      <w:r>
        <w:t xml:space="preserve">. The successful completion of this Thesis Proposal represents a critical step towards developing a more robust and contextually aware web design ecosystem within Buenos Aires and the broader Argentine digital landscape.</w:t>
      </w:r>
    </w:p>
    <w:p>
      <w:pPr>
        <w:pStyle w:val="BodyText"/>
      </w:pPr>
      <w:r>
        <w:rPr>
          <w:bCs/>
          <w:b/>
        </w:rPr>
        <w:t xml:space="preserve">Keywords:</w:t>
      </w:r>
      <w:r>
        <w:t xml:space="preserve"> </w:t>
      </w:r>
      <w:r>
        <w:t xml:space="preserve">Thesis Proposal, Web Designer, Argentina Buenos Aires, Digital Economy, User Experience (UX), Localized Design, Web Design Education, Buenos Aires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Buenos Aires' Digital Economy (Argentina)</dc:title>
  <dc:creator/>
  <dc:language>en</dc:language>
  <cp:keywords/>
  <dcterms:created xsi:type="dcterms:W3CDTF">2026-07-18T01:51:17Z</dcterms:created>
  <dcterms:modified xsi:type="dcterms:W3CDTF">2026-07-18T01:51:17Z</dcterms:modified>
</cp:coreProperties>
</file>

<file path=docProps/custom.xml><?xml version="1.0" encoding="utf-8"?>
<Properties xmlns="http://schemas.openxmlformats.org/officeDocument/2006/custom-properties" xmlns:vt="http://schemas.openxmlformats.org/officeDocument/2006/docPropsVTypes"/>
</file>