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Web</w:t>
      </w:r>
      <w:r>
        <w:t xml:space="preserve"> </w:t>
      </w:r>
      <w:r>
        <w:t xml:space="preserve">Designer</w:t>
      </w:r>
      <w:r>
        <w:t xml:space="preserve"> </w:t>
      </w:r>
      <w:r>
        <w:t xml:space="preserve">in</w:t>
      </w:r>
      <w:r>
        <w:t xml:space="preserve"> </w:t>
      </w:r>
      <w:r>
        <w:t xml:space="preserve">Advancing</w:t>
      </w:r>
      <w:r>
        <w:t xml:space="preserve"> </w:t>
      </w:r>
      <w:r>
        <w:t xml:space="preserve">Digital</w:t>
      </w:r>
      <w:r>
        <w:t xml:space="preserve"> </w:t>
      </w:r>
      <w:r>
        <w:t xml:space="preserve">Presence</w:t>
      </w:r>
      <w:r>
        <w:t xml:space="preserve"> </w:t>
      </w:r>
      <w:r>
        <w:t xml:space="preserve">for</w:t>
      </w:r>
      <w:r>
        <w:t xml:space="preserve"> </w:t>
      </w:r>
      <w:r>
        <w:t xml:space="preserve">Businesses</w:t>
      </w:r>
      <w:r>
        <w:t xml:space="preserve"> </w:t>
      </w:r>
      <w:r>
        <w:t xml:space="preserve">in</w:t>
      </w:r>
      <w:r>
        <w:t xml:space="preserve"> </w:t>
      </w:r>
      <w:r>
        <w:t xml:space="preserve">Italy</w:t>
      </w:r>
      <w:r>
        <w:t xml:space="preserve"> </w:t>
      </w:r>
      <w:r>
        <w:t xml:space="preserve">Naples</w:t>
      </w:r>
    </w:p>
    <w:bookmarkStart w:id="29" w:name="X2f14b6323e08b49fb174cbcc10bfc8faf3a6b2f"/>
    <w:p>
      <w:pPr>
        <w:pStyle w:val="Heading1"/>
      </w:pPr>
      <w:r>
        <w:t xml:space="preserve">Thesis Proposal: The Role of the Modern Web Designer in Advancing Digital Presence for Businesses in Italy Naples</w:t>
      </w:r>
    </w:p>
    <w:bookmarkStart w:id="20" w:name="abstract"/>
    <w:p>
      <w:pPr>
        <w:pStyle w:val="Heading2"/>
      </w:pPr>
      <w:r>
        <w:t xml:space="preserve">Abstract</w:t>
      </w:r>
    </w:p>
    <w:p>
      <w:pPr>
        <w:pStyle w:val="FirstParagraph"/>
      </w:pPr>
      <w:r>
        <w:t xml:space="preserve">This Thesis Proposal investigates the critical role of the contemporary Web Designer within the dynamic digital landscape of Italy Naples. Focusing on a city renowned for its cultural heritage, vibrant tourism industry, and a thriving ecosystem of small and medium-sized enterprises (SMEs), this research addresses a significant gap: the underutilization of professional web design services by local businesses. As Italy Naples navigates digital transformation, many establishments—particularly in hospitality, gastronomy, arts, and retail—maintain outdated or non-functional websites. This proposal argues that skilled Web Designers are not merely technical professionals but essential cultural and economic catalysts for sustainable growth in Naples. The study will analyze current practices, challenges faced by local businesses and designers, and propose a tailored framework to elevate the digital footprint of Italy Naples through strategic Web Design.</w:t>
      </w:r>
    </w:p>
    <w:bookmarkEnd w:id="20"/>
    <w:bookmarkStart w:id="21" w:name="Xf86cb476310c27d45ddfceb3fa30b9348e0fb25"/>
    <w:p>
      <w:pPr>
        <w:pStyle w:val="Heading2"/>
      </w:pPr>
      <w:r>
        <w:t xml:space="preserve">Introduction: Contextualizing the Need in Italy Naples</w:t>
      </w:r>
    </w:p>
    <w:p>
      <w:pPr>
        <w:pStyle w:val="FirstParagraph"/>
      </w:pPr>
      <w:r>
        <w:t xml:space="preserve">Naples, a city pulsating with history (UNESCO sites like Pompeii, Vesuvius), culinary excellence (Pizza Margherita origin), and intense tourism (over 10 million annual visitors), faces a stark digital paradox. Despite its global appeal, numerous local businesses operate with websites that are slow, unresponsive on mobile devices, lack Italian language optimization, or fail to integrate with local booking platforms. This disconnect hinders their ability to attract tourists and engage digitally-savvy residents. The proliferation of low-cost website builders has further devalued the professional Web Designer’s role in Italy Naples, leading to a market saturated with subpar solutions. This Thesis Proposal directly confronts this issue, asserting that a specialized, culturally attuned approach by the Web Designer is indispensable for Naples' economic and cultural competitiveness in the 21st century.</w:t>
      </w:r>
    </w:p>
    <w:bookmarkEnd w:id="21"/>
    <w:bookmarkStart w:id="22" w:name="problem-statement"/>
    <w:p>
      <w:pPr>
        <w:pStyle w:val="Heading2"/>
      </w:pPr>
      <w:r>
        <w:t xml:space="preserve">Problem Statement</w:t>
      </w:r>
    </w:p>
    <w:p>
      <w:pPr>
        <w:pStyle w:val="FirstParagraph"/>
      </w:pPr>
      <w:r>
        <w:t xml:space="preserve">The core problem is twofold: (1) The majority of SMEs in Italy Naples lack a modern, effective online presence due to cost constraints, lack of awareness, or reliance on inadequate DIY tools; and (2) Professional Web Designers operating within Naples often fail to fully leverage the city's unique cultural identity and business needs. Current web solutions are frequently generic templates not reflecting Neapolitan aesthetics, user behavior (e.g., high mobile usage for location-based searches), or local SEO requirements. Consequently, Italy Naples’ digital potential remains untapped, impacting tourism conversion rates, local business revenue, and the city's overall digital reputation. This Thesis Proposal seeks to define the specific competencies and strategies required of a Web Designer operating in the Naples context to deliver truly effective solutions.</w:t>
      </w:r>
    </w:p>
    <w:bookmarkEnd w:id="22"/>
    <w:bookmarkStart w:id="23" w:name="Xb7d7b23086cbfeb26ac7854fecb2aff61f21220"/>
    <w:p>
      <w:pPr>
        <w:pStyle w:val="Heading2"/>
      </w:pPr>
      <w:r>
        <w:t xml:space="preserve">Literature Review: Gaps in Current Understanding</w:t>
      </w:r>
    </w:p>
    <w:p>
      <w:pPr>
        <w:pStyle w:val="FirstParagraph"/>
      </w:pPr>
      <w:r>
        <w:t xml:space="preserve">While literature on web design exists globally, research specifically addressing the *local* application within Southern Italian cities like Naples is scarce. Studies (e.g., by Italian Digital Agency, 2023) note a north-south digital divide in Italy, with Naples lagging in SME digital adoption. Existing work often focuses on technical aspects (responsive design, UX principles) or macroeconomic trends but overlooks the nuanced cultural and operational realities of a city like Naples. There is no comprehensive framework for how a Web Designer must adapt their practice to resonate with Neapolitan business culture, consumer expectations (e.g., emphasis on personal connection in hospitality), and local digital infrastructure. This Thesis Proposal directly fills this void by centering the research on the practical, contextual needs of Italy Naples.</w:t>
      </w:r>
    </w:p>
    <w:bookmarkEnd w:id="23"/>
    <w:bookmarkStart w:id="24" w:name="research-objectives-and-questions"/>
    <w:p>
      <w:pPr>
        <w:pStyle w:val="Heading2"/>
      </w:pPr>
      <w:r>
        <w:t xml:space="preserve">Research Objectives and Questions</w:t>
      </w:r>
    </w:p>
    <w:p>
      <w:pPr>
        <w:pStyle w:val="FirstParagraph"/>
      </w:pPr>
      <w:r>
        <w:t xml:space="preserve">This Thesis Proposal outlines the following specific aims:</w:t>
      </w:r>
    </w:p>
    <w:p>
      <w:pPr>
        <w:numPr>
          <w:ilvl w:val="0"/>
          <w:numId w:val="1001"/>
        </w:numPr>
        <w:pStyle w:val="Compact"/>
      </w:pPr>
      <w:r>
        <w:t xml:space="preserve">To conduct a detailed audit of digital presence across key sectors (food &amp; beverage, tourism services, local retail) in Naples.</w:t>
      </w:r>
    </w:p>
    <w:p>
      <w:pPr>
        <w:numPr>
          <w:ilvl w:val="0"/>
          <w:numId w:val="1001"/>
        </w:numPr>
        <w:pStyle w:val="Compact"/>
      </w:pPr>
      <w:r>
        <w:t xml:space="preserve">To identify the primary challenges faced by small businesses in Italy Naples regarding website development and maintenance.</w:t>
      </w:r>
    </w:p>
    <w:p>
      <w:pPr>
        <w:numPr>
          <w:ilvl w:val="0"/>
          <w:numId w:val="1001"/>
        </w:numPr>
        <w:pStyle w:val="Compact"/>
      </w:pPr>
      <w:r>
        <w:t xml:space="preserve">To understand the specific skillset and cultural intelligence required for a Web Designer to succeed in the Naples market.</w:t>
      </w:r>
    </w:p>
    <w:p>
      <w:pPr>
        <w:numPr>
          <w:ilvl w:val="0"/>
          <w:numId w:val="1001"/>
        </w:numPr>
        <w:pStyle w:val="Compact"/>
      </w:pPr>
      <w:r>
        <w:t xml:space="preserve">To develop a practical, culturally grounded framework ("Naples Digital Identity Framework") for Web Designers targeting local businesses.</w:t>
      </w:r>
    </w:p>
    <w:p>
      <w:pPr>
        <w:pStyle w:val="FirstParagraph"/>
      </w:pPr>
      <w:r>
        <w:t xml:space="preserve">Key research questions include: "How do Neapolitan SMEs define success online?" and "What specific design elements (language, imagery, functionality) are most effective in converting local and tourist traffic within the Naples context?"</w:t>
      </w:r>
    </w:p>
    <w:bookmarkEnd w:id="24"/>
    <w:bookmarkStart w:id="25" w:name="methodology"/>
    <w:p>
      <w:pPr>
        <w:pStyle w:val="Heading2"/>
      </w:pPr>
      <w:r>
        <w:t xml:space="preserve">Methodology</w:t>
      </w:r>
    </w:p>
    <w:p>
      <w:pPr>
        <w:pStyle w:val="FirstParagraph"/>
      </w:pPr>
      <w:r>
        <w:t xml:space="preserve">This Thesis Proposal employs a mixed-methods approach tailored for Italy Naples:</w:t>
      </w:r>
    </w:p>
    <w:p>
      <w:pPr>
        <w:numPr>
          <w:ilvl w:val="0"/>
          <w:numId w:val="1002"/>
        </w:numPr>
        <w:pStyle w:val="Compact"/>
      </w:pPr>
      <w:r>
        <w:t xml:space="preserve">Quantitative:** A web audit of 150 randomly selected SME websites across Naples using tools like PageSpeed Insights and mobile responsiveness checkers, focusing on technical SEO, load speed, and mobile UX.</w:t>
      </w:r>
    </w:p>
    <w:p>
      <w:pPr>
        <w:numPr>
          <w:ilvl w:val="0"/>
          <w:numId w:val="1002"/>
        </w:numPr>
        <w:pStyle w:val="Compact"/>
      </w:pPr>
      <w:r>
        <w:t xml:space="preserve">Qualitative:** Semi-structured interviews with 25 local business owners (representing diverse sectors) in Naples to understand pain points. In-depth focus groups with 10 practicing Web Designers based in Naples to explore their challenges and strategies.</w:t>
      </w:r>
    </w:p>
    <w:p>
      <w:pPr>
        <w:numPr>
          <w:ilvl w:val="0"/>
          <w:numId w:val="1002"/>
        </w:numPr>
        <w:pStyle w:val="Compact"/>
      </w:pPr>
      <w:r>
        <w:t xml:space="preserve">Cultural Analysis:** Thematic analysis of successful local digital campaigns (e.g., notable restaurants, cultural events) to identify design elements that resonate with Neapolitan identity and user behavior.</w:t>
      </w:r>
    </w:p>
    <w:p>
      <w:pPr>
        <w:pStyle w:val="FirstParagraph"/>
      </w:pPr>
      <w:r>
        <w:t xml:space="preserve">Data collection will be conducted *within Italy Naples*, ensuring contextual authenticity. Analysis will integrate business outcomes (e.g., lead generation data where available) with qualitative insights into the Web Designer's role in bridging the gap between technical capability and local market needs.</w:t>
      </w:r>
    </w:p>
    <w:bookmarkEnd w:id="25"/>
    <w:bookmarkStart w:id="26" w:name="expected-contributions-and-significance"/>
    <w:p>
      <w:pPr>
        <w:pStyle w:val="Heading2"/>
      </w:pPr>
      <w:r>
        <w:t xml:space="preserve">Expected Contributions and Significance</w:t>
      </w:r>
    </w:p>
    <w:p>
      <w:pPr>
        <w:pStyle w:val="FirstParagraph"/>
      </w:pPr>
      <w:r>
        <w:t xml:space="preserve">The successful completion of this Thesis Proposal will yield significant contributions:</w:t>
      </w:r>
    </w:p>
    <w:p>
      <w:pPr>
        <w:numPr>
          <w:ilvl w:val="0"/>
          <w:numId w:val="1003"/>
        </w:numPr>
        <w:pStyle w:val="Compact"/>
      </w:pPr>
      <w:r>
        <w:rPr>
          <w:bCs/>
          <w:b/>
        </w:rPr>
        <w:t xml:space="preserve">For Businesses in Italy Naples:</w:t>
      </w:r>
      <w:r>
        <w:t xml:space="preserve"> </w:t>
      </w:r>
      <w:r>
        <w:t xml:space="preserve">A clear roadmap for investing in effective web design, leading to improved online visibility, higher conversion rates (e.g., bookings, orders), and better alignment with customer expectations.</w:t>
      </w:r>
    </w:p>
    <w:p>
      <w:pPr>
        <w:numPr>
          <w:ilvl w:val="0"/>
          <w:numId w:val="1003"/>
        </w:numPr>
        <w:pStyle w:val="Compact"/>
      </w:pPr>
      <w:r>
        <w:rPr>
          <w:bCs/>
          <w:b/>
        </w:rPr>
        <w:t xml:space="preserve">For the Web Designer Profession:</w:t>
      </w:r>
      <w:r>
        <w:t xml:space="preserve"> </w:t>
      </w:r>
      <w:r>
        <w:t xml:space="preserve">A validated framework defining the specialized skills needed beyond technical proficiency—such as deep cultural understanding of Naples, local SEO mastery for Italian users, and communication strategies for Neapolitan business culture—elevating the profession's value proposition locally.</w:t>
      </w:r>
    </w:p>
    <w:p>
      <w:pPr>
        <w:numPr>
          <w:ilvl w:val="0"/>
          <w:numId w:val="1003"/>
        </w:numPr>
        <w:pStyle w:val="Compact"/>
      </w:pPr>
      <w:r>
        <w:rPr>
          <w:bCs/>
          <w:b/>
        </w:rPr>
        <w:t xml:space="preserve">For Italy Naples' Economic Development:</w:t>
      </w:r>
      <w:r>
        <w:t xml:space="preserve"> </w:t>
      </w:r>
      <w:r>
        <w:t xml:space="preserve">A tangible step towards closing the digital gap in Southern Italy, enhancing Naples’ position as a modern tourist destination and hub for local entrepreneurship. This directly supports national initiatives like "Italy Digital" by providing actionable, localized insights.</w:t>
      </w:r>
    </w:p>
    <w:p>
      <w:pPr>
        <w:pStyle w:val="FirstParagraph"/>
      </w:pPr>
      <w:r>
        <w:t xml:space="preserve">By positioning the Web Designer not just as a creator of websites but as a strategic partner in preserving and promoting Naples' unique identity online, this research offers a replicable model applicable to other historic cities in Italy and beyond. The Thesis Proposal aims to demonstrate that investing in skilled local Web Designers is an investment in the cultural vitality and economic resilience of Italy Naples.</w:t>
      </w:r>
    </w:p>
    <w:bookmarkEnd w:id="26"/>
    <w:bookmarkStart w:id="27" w:name="timeline"/>
    <w:p>
      <w:pPr>
        <w:pStyle w:val="Heading2"/>
      </w:pPr>
      <w:r>
        <w:t xml:space="preserve">Timeline</w:t>
      </w:r>
    </w:p>
    <w:p>
      <w:pPr>
        <w:pStyle w:val="FirstParagraph"/>
      </w:pPr>
      <w:r>
        <w:t xml:space="preserve">The proposed research will be conducted over 18 months:</w:t>
      </w:r>
    </w:p>
    <w:p>
      <w:pPr>
        <w:numPr>
          <w:ilvl w:val="0"/>
          <w:numId w:val="1004"/>
        </w:numPr>
        <w:pStyle w:val="Compact"/>
      </w:pPr>
      <w:r>
        <w:rPr>
          <w:bCs/>
          <w:b/>
        </w:rPr>
        <w:t xml:space="preserve">Months 1-3:</w:t>
      </w:r>
      <w:r>
        <w:t xml:space="preserve"> </w:t>
      </w:r>
      <w:r>
        <w:t xml:space="preserve">Literature review refinement, methodology finalization, ethics approval (for Naples-based data collection).</w:t>
      </w:r>
    </w:p>
    <w:p>
      <w:pPr>
        <w:numPr>
          <w:ilvl w:val="0"/>
          <w:numId w:val="1004"/>
        </w:numPr>
        <w:pStyle w:val="Compact"/>
      </w:pPr>
      <w:r>
        <w:rPr>
          <w:bCs/>
          <w:b/>
        </w:rPr>
        <w:t xml:space="preserve">Months 4-6:</w:t>
      </w:r>
      <w:r>
        <w:t xml:space="preserve"> </w:t>
      </w:r>
      <w:r>
        <w:t xml:space="preserve">Execution of website audit and business owner interviews across Naples.</w:t>
      </w:r>
    </w:p>
    <w:p>
      <w:pPr>
        <w:numPr>
          <w:ilvl w:val="0"/>
          <w:numId w:val="1004"/>
        </w:numPr>
        <w:pStyle w:val="Compact"/>
      </w:pPr>
      <w:r>
        <w:rPr>
          <w:bCs/>
          <w:b/>
        </w:rPr>
        <w:t xml:space="preserve">Months 7-10:</w:t>
      </w:r>
      <w:r>
        <w:t xml:space="preserve"> </w:t>
      </w:r>
      <w:r>
        <w:t xml:space="preserve">Conducting designer focus groups and cultural analysis.</w:t>
      </w:r>
    </w:p>
    <w:p>
      <w:pPr>
        <w:numPr>
          <w:ilvl w:val="0"/>
          <w:numId w:val="1004"/>
        </w:numPr>
        <w:pStyle w:val="Compact"/>
      </w:pPr>
      <w:r>
        <w:rPr>
          <w:bCs/>
          <w:b/>
        </w:rPr>
        <w:t xml:space="preserve">Months 11-15:</w:t>
      </w:r>
      <w:r>
        <w:t xml:space="preserve"> </w:t>
      </w:r>
      <w:r>
        <w:t xml:space="preserve">Data synthesis, framework development ("Naples Digital Identity Framework").</w:t>
      </w:r>
    </w:p>
    <w:p>
      <w:pPr>
        <w:numPr>
          <w:ilvl w:val="0"/>
          <w:numId w:val="1004"/>
        </w:numPr>
        <w:pStyle w:val="Compact"/>
      </w:pPr>
      <w:r>
        <w:rPr>
          <w:bCs/>
          <w:b/>
        </w:rPr>
        <w:t xml:space="preserve">Months 16-18:</w:t>
      </w:r>
      <w:r>
        <w:t xml:space="preserve"> </w:t>
      </w:r>
      <w:r>
        <w:t xml:space="preserve">Thesis writing, validation workshop with Naples business associations (e.g., Camera di Commercio), and final submission.</w:t>
      </w:r>
    </w:p>
    <w:bookmarkEnd w:id="27"/>
    <w:bookmarkStart w:id="28" w:name="conclusion"/>
    <w:p>
      <w:pPr>
        <w:pStyle w:val="Heading2"/>
      </w:pPr>
      <w:r>
        <w:t xml:space="preserve">Conclusion</w:t>
      </w:r>
    </w:p>
    <w:p>
      <w:pPr>
        <w:pStyle w:val="FirstParagraph"/>
      </w:pPr>
      <w:r>
        <w:t xml:space="preserve">This Thesis Proposal establishes a vital research agenda centered on the pivotal role of the modern Web Designer within the unique context of Italy Naples. It moves beyond generic web design discourse to address a critical local need: leveraging digital tools to strengthen Naples' economic engine and cultural narrative. By grounding methodology, analysis, and expected outcomes firmly in the realities of Naples – its businesses, its users, and its identity – this research will provide actionable insights that empower both Web Designers operating in the city and the SMEs they serve. The successful execution of this Thesis Proposal promises not only academic rigor but a meaningful contribution to making Italy Naples a leader in digitally integrated local business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Web Designer in Advancing Digital Presence for Businesses in Italy Naples</dc:title>
  <dc:creator/>
  <dc:language>en</dc:language>
  <cp:keywords/>
  <dcterms:created xsi:type="dcterms:W3CDTF">2026-07-14T15:56:33Z</dcterms:created>
  <dcterms:modified xsi:type="dcterms:W3CDTF">2026-07-14T15:56:33Z</dcterms:modified>
</cp:coreProperties>
</file>

<file path=docProps/custom.xml><?xml version="1.0" encoding="utf-8"?>
<Properties xmlns="http://schemas.openxmlformats.org/officeDocument/2006/custom-properties" xmlns:vt="http://schemas.openxmlformats.org/officeDocument/2006/docPropsVTypes"/>
</file>