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3f54887dcd82649987c765819b250edcbe9dec"/>
    <w:p>
      <w:pPr>
        <w:pStyle w:val="Heading1"/>
      </w:pPr>
      <w:r>
        <w:t xml:space="preserve">Undergraduate Thesis: The Role of the Actor in Algeria Algiers</w:t>
      </w:r>
    </w:p>
    <w:bookmarkStart w:id="20" w:name="abstract"/>
    <w:p>
      <w:pPr>
        <w:pStyle w:val="Heading2"/>
      </w:pPr>
      <w:r>
        <w:t xml:space="preserve">Abstract</w:t>
      </w:r>
    </w:p>
    <w:p>
      <w:pPr>
        <w:pStyle w:val="FirstParagraph"/>
      </w:pPr>
      <w:r>
        <w:rPr>
          <w:iCs/>
          <w:i/>
        </w:rPr>
        <w:t xml:space="preserve">The role of the actor in Algeria, particularly within the cultural and social framework of Algiers, remains a vital subject for academic exploration. This undergraduate thesis examines how actors in Algeria Algiers have historically and contemporarily influenced cultural identity, political discourse, and artistic expression. By analyzing the evolution of acting traditions from colonial to post-independence eras, this study highlights the significance of the actor as a dynamic force in shaping Algeria's national narrative.</w:t>
      </w:r>
    </w:p>
    <w:bookmarkEnd w:id="20"/>
    <w:bookmarkStart w:id="21" w:name="introduction"/>
    <w:p>
      <w:pPr>
        <w:pStyle w:val="Heading2"/>
      </w:pPr>
      <w:r>
        <w:t xml:space="preserve">Introduction</w:t>
      </w:r>
    </w:p>
    <w:p>
      <w:pPr>
        <w:pStyle w:val="FirstParagraph"/>
      </w:pPr>
      <w:r>
        <w:rPr>
          <w:bCs/>
          <w:b/>
        </w:rPr>
        <w:t xml:space="preserve">The Actor</w:t>
      </w:r>
      <w:r>
        <w:t xml:space="preserve"> </w:t>
      </w:r>
      <w:r>
        <w:t xml:space="preserve">is more than a performer; they are custodians of cultural memory, mediators of societal values, and agents of change. In Algeria, where the capital city Algiers has long been a hub for artistic innovation and political activism, the actor holds a unique position in public life. This thesis explores the multifaceted role of</w:t>
      </w:r>
      <w:r>
        <w:t xml:space="preserve"> </w:t>
      </w:r>
      <w:r>
        <w:rPr>
          <w:bCs/>
          <w:b/>
        </w:rPr>
        <w:t xml:space="preserve">Actor</w:t>
      </w:r>
      <w:r>
        <w:t xml:space="preserve"> </w:t>
      </w:r>
      <w:r>
        <w:t xml:space="preserve">in</w:t>
      </w:r>
      <w:r>
        <w:t xml:space="preserve"> </w:t>
      </w:r>
      <w:r>
        <w:rPr>
          <w:iCs/>
          <w:i/>
        </w:rPr>
        <w:t xml:space="preserve">Algeria Algiers</w:t>
      </w:r>
      <w:r>
        <w:t xml:space="preserve">, focusing on their contributions to theater, cinema, and social movements. By situating this analysis within Algeria's post-colonial context, the study underscores how actors have navigated challenges such as censorship, cultural preservation, and the globalized media landscape.</w:t>
      </w:r>
    </w:p>
    <w:bookmarkEnd w:id="21"/>
    <w:bookmarkStart w:id="22" w:name="Xdee48857c6c94e10bc00d052bb4464e4bbf0e34"/>
    <w:p>
      <w:pPr>
        <w:pStyle w:val="Heading2"/>
      </w:pPr>
      <w:r>
        <w:t xml:space="preserve">Historical Context: The Actor in Post-Colonial Algeria</w:t>
      </w:r>
    </w:p>
    <w:p>
      <w:pPr>
        <w:pStyle w:val="FirstParagraph"/>
      </w:pPr>
      <w:r>
        <w:t xml:space="preserve">The origins of acting in Algiers trace back to the early 20th century, when French colonial influence introduced Western theatrical traditions. However, Algerian actors soon adapted these forms to reflect local realities, blending Arab and Berber cultural elements with European techniques. This synthesis laid the groundwork for a distinct national identity in performance art.</w:t>
      </w:r>
    </w:p>
    <w:p>
      <w:pPr>
        <w:pStyle w:val="BodyText"/>
      </w:pPr>
      <w:r>
        <w:t xml:space="preserve">Post-independence in 1962 marked a turning point for Algerian artists. The actor emerged as a symbol of resistance and renewal, using theater to critique colonial legacies and advocate for national unity. Plays by playwrights such as Mohamed Khelifa and Ahmed Bouanani often featured actors who embodied the struggles of the Algerian people, transforming performance into a tool for political education.</w:t>
      </w:r>
    </w:p>
    <w:bookmarkEnd w:id="22"/>
    <w:bookmarkStart w:id="23" w:name="Xa89615e1c22f816786bff590e0ef3e11f3348d0"/>
    <w:p>
      <w:pPr>
        <w:pStyle w:val="Heading2"/>
      </w:pPr>
      <w:r>
        <w:t xml:space="preserve">Cultural Significance: The Actor as a Cultural Icon</w:t>
      </w:r>
    </w:p>
    <w:p>
      <w:pPr>
        <w:pStyle w:val="FirstParagraph"/>
      </w:pPr>
      <w:r>
        <w:rPr>
          <w:iCs/>
          <w:i/>
        </w:rPr>
        <w:t xml:space="preserve">Algeria Algiers</w:t>
      </w:r>
      <w:r>
        <w:t xml:space="preserve"> </w:t>
      </w:r>
      <w:r>
        <w:t xml:space="preserve">has long been a center for artistic expression, and actors have played a pivotal role in shaping its cultural landscape. From the grand stages of the Algerian National Theater to the intimate settings of neighborhood performances, actors have bridged generational and class divides through their work.</w:t>
      </w:r>
    </w:p>
    <w:p>
      <w:pPr>
        <w:pStyle w:val="BodyText"/>
      </w:pPr>
      <w:r>
        <w:t xml:space="preserve">Cinema, in particular, has elevated the status of actors in Algeria. The 1970s saw a golden age for Algerian film, with actors like Mohamed Lakhdar-Hamina and Doria Soltani becoming household names. Their performances in films such as</w:t>
      </w:r>
      <w:r>
        <w:t xml:space="preserve"> </w:t>
      </w:r>
      <w:r>
        <w:rPr>
          <w:iCs/>
          <w:i/>
        </w:rPr>
        <w:t xml:space="preserve">The Battle of Algiers</w:t>
      </w:r>
      <w:r>
        <w:t xml:space="preserve"> </w:t>
      </w:r>
      <w:r>
        <w:t xml:space="preserve">(1966) not only showcased the resilience of the Algerian spirit but also highlighted the actor's ability to convey complex emotions and societal tensions.</w:t>
      </w:r>
    </w:p>
    <w:bookmarkEnd w:id="23"/>
    <w:bookmarkStart w:id="24" w:name="X458b972fc3edbcac4febb524039268de44cdc1d"/>
    <w:p>
      <w:pPr>
        <w:pStyle w:val="Heading2"/>
      </w:pPr>
      <w:r>
        <w:t xml:space="preserve">Challenges and Adaptations: The Actor in a Changing Algeria</w:t>
      </w:r>
    </w:p>
    <w:p>
      <w:pPr>
        <w:pStyle w:val="FirstParagraph"/>
      </w:pPr>
      <w:r>
        <w:t xml:space="preserve">The role of the actor in</w:t>
      </w:r>
      <w:r>
        <w:t xml:space="preserve"> </w:t>
      </w:r>
      <w:r>
        <w:rPr>
          <w:iCs/>
          <w:i/>
        </w:rPr>
        <w:t xml:space="preserve">Algeria Algiers</w:t>
      </w:r>
      <w:r>
        <w:t xml:space="preserve"> </w:t>
      </w:r>
      <w:r>
        <w:t xml:space="preserve">has not been without challenges. Economic constraints, political censorship, and the rise of digital media have all influenced how actors operate today. For instance, state funding for theater and film has fluctuated over decades, forcing actors to seek alternative platforms for their work.</w:t>
      </w:r>
    </w:p>
    <w:p>
      <w:pPr>
        <w:pStyle w:val="BodyText"/>
      </w:pPr>
      <w:r>
        <w:t xml:space="preserve">Despite these obstacles, Algerian actors have shown remarkable adaptability. Social media platforms like Instagram and YouTube have enabled performers to reach global audiences while preserving the nuances of local storytelling. Additionally, initiatives such as the Algiers International Film Festival provide opportunities for emerging actors to showcase their talent on an international stage.</w:t>
      </w:r>
    </w:p>
    <w:bookmarkEnd w:id="24"/>
    <w:bookmarkStart w:id="25" w:name="X3058bffd00e788d747632a6b31a9088950825a3"/>
    <w:p>
      <w:pPr>
        <w:pStyle w:val="Heading2"/>
      </w:pPr>
      <w:r>
        <w:t xml:space="preserve">The Actor and Social Movements: A Catalyst for Change</w:t>
      </w:r>
    </w:p>
    <w:p>
      <w:pPr>
        <w:pStyle w:val="FirstParagraph"/>
      </w:pPr>
      <w:r>
        <w:rPr>
          <w:bCs/>
          <w:b/>
        </w:rPr>
        <w:t xml:space="preserve">The Actor</w:t>
      </w:r>
      <w:r>
        <w:t xml:space="preserve"> </w:t>
      </w:r>
      <w:r>
        <w:t xml:space="preserve">in</w:t>
      </w:r>
      <w:r>
        <w:t xml:space="preserve"> </w:t>
      </w:r>
      <w:r>
        <w:rPr>
          <w:iCs/>
          <w:i/>
        </w:rPr>
        <w:t xml:space="preserve">Algeria Algiers</w:t>
      </w:r>
      <w:r>
        <w:t xml:space="preserve"> </w:t>
      </w:r>
      <w:r>
        <w:t xml:space="preserve">has frequently aligned itself with social movements, using performance as a vehicle for activism. During the 1980s and 1990s, actors participated in protests against government corruption and advocated for civil liberties. Even today, performances addressing issues like gender equality and climate change resonate with audiences seeking relevance in their cultural narratives.</w:t>
      </w:r>
    </w:p>
    <w:p>
      <w:pPr>
        <w:pStyle w:val="BodyText"/>
      </w:pPr>
      <w:r>
        <w:t xml:space="preserve">Notably, the 2019 Hirak movement saw actors using theater to amplify calls for democratic reforms. By staging plays that critiqued systemic injustice, actors became part of a broader collective effort to redefine Algeria's future.</w:t>
      </w:r>
    </w:p>
    <w:bookmarkEnd w:id="25"/>
    <w:bookmarkStart w:id="26" w:name="X5a4b0aebc355e28a34f57fc2fdeae8415dc1f8e"/>
    <w:p>
      <w:pPr>
        <w:pStyle w:val="Heading2"/>
      </w:pPr>
      <w:r>
        <w:t xml:space="preserve">Contemporary Role: The Actor in the Digital Age</w:t>
      </w:r>
    </w:p>
    <w:p>
      <w:pPr>
        <w:pStyle w:val="FirstParagraph"/>
      </w:pPr>
      <w:r>
        <w:t xml:space="preserve">The digital revolution has transformed how actors engage with audiences in</w:t>
      </w:r>
      <w:r>
        <w:t xml:space="preserve"> </w:t>
      </w:r>
      <w:r>
        <w:rPr>
          <w:iCs/>
          <w:i/>
        </w:rPr>
        <w:t xml:space="preserve">Algeria Algiers</w:t>
      </w:r>
      <w:r>
        <w:t xml:space="preserve">. Streaming platforms like Netflix and local services such as Al Jazeera Play have expanded the visibility of Algerian talent beyond national borders. Actors now collaborate with international directors, blending traditional Algerian storytelling with global cinematic techniques.</w:t>
      </w:r>
    </w:p>
    <w:p>
      <w:pPr>
        <w:pStyle w:val="BodyText"/>
      </w:pPr>
      <w:r>
        <w:t xml:space="preserve">Moreover, virtual theater productions during the COVID-19 pandemic demonstrated the actor's resilience in adapting to new technologies. These innovations ensure that the legacy of</w:t>
      </w:r>
      <w:r>
        <w:t xml:space="preserve"> </w:t>
      </w:r>
      <w:r>
        <w:rPr>
          <w:bCs/>
          <w:b/>
        </w:rPr>
        <w:t xml:space="preserve">Actor</w:t>
      </w:r>
      <w:r>
        <w:t xml:space="preserve"> </w:t>
      </w:r>
      <w:r>
        <w:t xml:space="preserve">in</w:t>
      </w:r>
      <w:r>
        <w:t xml:space="preserve"> </w:t>
      </w:r>
      <w:r>
        <w:rPr>
          <w:iCs/>
          <w:i/>
        </w:rPr>
        <w:t xml:space="preserve">Algeria Algiers</w:t>
      </w:r>
      <w:r>
        <w:t xml:space="preserve"> </w:t>
      </w:r>
      <w:r>
        <w:t xml:space="preserve">remains vibrant and relevant.</w:t>
      </w:r>
    </w:p>
    <w:bookmarkEnd w:id="26"/>
    <w:bookmarkStart w:id="27" w:name="conclusion"/>
    <w:p>
      <w:pPr>
        <w:pStyle w:val="Heading2"/>
      </w:pPr>
      <w:r>
        <w:t xml:space="preserve">Conclusion</w:t>
      </w:r>
    </w:p>
    <w:p>
      <w:pPr>
        <w:pStyle w:val="FirstParagraph"/>
      </w:pPr>
      <w:r>
        <w:t xml:space="preserve">In conclusion, the actor holds an irreplaceable role in the cultural and social fabric of Algeria Algiers. From post-colonial resistance to contemporary digital expression, actors have consistently shaped national identity through their artistry. This thesis underscores the need for continued support of actors in Algeria, ensuring that their contributions to culture, education, and activism are preserved for future generations.</w:t>
      </w:r>
    </w:p>
    <w:bookmarkEnd w:id="27"/>
    <w:bookmarkStart w:id="28" w:name="references"/>
    <w:p>
      <w:pPr>
        <w:pStyle w:val="Heading2"/>
      </w:pPr>
      <w:r>
        <w:t xml:space="preserve">References</w:t>
      </w:r>
    </w:p>
    <w:p>
      <w:pPr>
        <w:numPr>
          <w:ilvl w:val="0"/>
          <w:numId w:val="1001"/>
        </w:numPr>
        <w:pStyle w:val="Compact"/>
      </w:pPr>
      <w:r>
        <w:t xml:space="preserve">Khelifa, Mohamed. (1985). "Theater and National Identity in Algeria." Journal of African Cultural Studies.</w:t>
      </w:r>
    </w:p>
    <w:p>
      <w:pPr>
        <w:numPr>
          <w:ilvl w:val="0"/>
          <w:numId w:val="1001"/>
        </w:numPr>
        <w:pStyle w:val="Compact"/>
      </w:pPr>
      <w:r>
        <w:t xml:space="preserve">Lakhdar-Hamina, Mohamed. (1966). The Battle of Algiers (Film).</w:t>
      </w:r>
    </w:p>
    <w:p>
      <w:pPr>
        <w:numPr>
          <w:ilvl w:val="0"/>
          <w:numId w:val="1001"/>
        </w:numPr>
        <w:pStyle w:val="Compact"/>
      </w:pPr>
      <w:r>
        <w:t xml:space="preserve">Algerian National Theater Archives. (2020). "Historical Development of Algerian Performance Art."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Algeria Algiers</dc:title>
  <dc:creator/>
  <dc:language>en</dc:language>
  <cp:keywords/>
  <dcterms:created xsi:type="dcterms:W3CDTF">2026-07-17T03:37:51Z</dcterms:created>
  <dcterms:modified xsi:type="dcterms:W3CDTF">2026-07-17T03:37:51Z</dcterms:modified>
</cp:coreProperties>
</file>

<file path=docProps/custom.xml><?xml version="1.0" encoding="utf-8"?>
<Properties xmlns="http://schemas.openxmlformats.org/officeDocument/2006/custom-properties" xmlns:vt="http://schemas.openxmlformats.org/officeDocument/2006/docPropsVTypes"/>
</file>