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54f80bbab28f4138eafa818069d178df35dd319"/>
    <w:p>
      <w:pPr>
        <w:pStyle w:val="Heading1"/>
      </w:pPr>
      <w:r>
        <w:t xml:space="preserve">Undergraduate Thesis: The Actor as a Cultural Catalyst in France Marseille</w:t>
      </w:r>
    </w:p>
    <w:bookmarkStart w:id="20" w:name="introduction"/>
    <w:p>
      <w:pPr>
        <w:pStyle w:val="Heading2"/>
      </w:pPr>
      <w:r>
        <w:t xml:space="preserve">Introduction</w:t>
      </w:r>
    </w:p>
    <w:p>
      <w:pPr>
        <w:pStyle w:val="FirstParagraph"/>
      </w:pPr>
      <w:r>
        <w:t xml:space="preserve">The role of an actor is multifaceted, blending artistry, cultural expression, and social commentary. In the vibrant city of Marseille, France—a metropolis renowned for its Mediterranean charm and historical significance—the Actor occupies a unique position in shaping the local identity. This thesis explores how the Actor contributes to France Marseille’s cultural landscape through theater, film, and community engagement. It examines the challenges and opportunities faced by actors in this dynamic urban environment while analyzing their role as agents of social cohesion and artistic innovation.</w:t>
      </w:r>
    </w:p>
    <w:bookmarkEnd w:id="20"/>
    <w:bookmarkStart w:id="21" w:name="Xc6fe79652152142d32fe1dbc90431496b2d7f0e"/>
    <w:p>
      <w:pPr>
        <w:pStyle w:val="Heading2"/>
      </w:pPr>
      <w:r>
        <w:t xml:space="preserve">Historical Context: Marseille’s Theatrical Heritage</w:t>
      </w:r>
    </w:p>
    <w:p>
      <w:pPr>
        <w:pStyle w:val="FirstParagraph"/>
      </w:pPr>
      <w:r>
        <w:t xml:space="preserve">Marseille has long been a hub for artistic expression, dating back to ancient Roman times when the city was known as Massilia. During the 19th century, it became a center for French Romanticism and theater, with playwrights like Alexandre Dumas Jr. drawing inspiration from its diverse population. Today, institutions such as the</w:t>
      </w:r>
      <w:r>
        <w:t xml:space="preserve"> </w:t>
      </w:r>
      <w:r>
        <w:rPr>
          <w:iCs/>
          <w:i/>
        </w:rPr>
        <w:t xml:space="preserve">Théâtre National de Marseille</w:t>
      </w:r>
      <w:r>
        <w:t xml:space="preserve"> </w:t>
      </w:r>
      <w:r>
        <w:t xml:space="preserve">(TNM) continue this legacy by hosting productions that reflect both local and global narratives. The Actor in Marseille is thus a custodian of this rich history, bridging past and present through performance.</w:t>
      </w:r>
    </w:p>
    <w:bookmarkEnd w:id="21"/>
    <w:bookmarkStart w:id="22" w:name="Xee052554d0042df127b03609e7234b05345fd64"/>
    <w:p>
      <w:pPr>
        <w:pStyle w:val="Heading2"/>
      </w:pPr>
      <w:r>
        <w:t xml:space="preserve">Cultural Significance of the Actor in France Marseille</w:t>
      </w:r>
    </w:p>
    <w:p>
      <w:pPr>
        <w:pStyle w:val="FirstParagraph"/>
      </w:pPr>
      <w:r>
        <w:t xml:space="preserve">The Actor in France Marseille serves as a cultural ambassador, representing the city’s identity on stage and screen. With its multicultural population—a blend of French, North African, and European influences—the city offers actors a unique palette for storytelling. For instance, productions at the</w:t>
      </w:r>
      <w:r>
        <w:t xml:space="preserve"> </w:t>
      </w:r>
      <w:r>
        <w:rPr>
          <w:iCs/>
          <w:i/>
        </w:rPr>
        <w:t xml:space="preserve">Théâtre de la Cartoucherie</w:t>
      </w:r>
      <w:r>
        <w:t xml:space="preserve"> </w:t>
      </w:r>
      <w:r>
        <w:t xml:space="preserve">often explore themes of immigration and social justice, reflecting Marseille’s role as a melting pot. Through their craft, Actors amplify marginalized voices and foster dialogue on issues like inequality, identity, and belonging.</w:t>
      </w:r>
    </w:p>
    <w:bookmarkEnd w:id="22"/>
    <w:bookmarkStart w:id="23" w:name="X8dcc271caeeb542370e2161f96400d026b03eaa"/>
    <w:p>
      <w:pPr>
        <w:pStyle w:val="Heading2"/>
      </w:pPr>
      <w:r>
        <w:t xml:space="preserve">Educational Institutions and Training in Marseille</w:t>
      </w:r>
    </w:p>
    <w:p>
      <w:pPr>
        <w:pStyle w:val="FirstParagraph"/>
      </w:pPr>
      <w:r>
        <w:t xml:space="preserve">France Marseille boasts several prestigious institutions for Actor training. The</w:t>
      </w:r>
      <w:r>
        <w:t xml:space="preserve"> </w:t>
      </w:r>
      <w:r>
        <w:rPr>
          <w:iCs/>
          <w:i/>
        </w:rPr>
        <w:t xml:space="preserve">Conservatoire National de Région de Marseille</w:t>
      </w:r>
      <w:r>
        <w:t xml:space="preserve"> </w:t>
      </w:r>
      <w:r>
        <w:t xml:space="preserve">(CNRM) is a leading institution that provides rigorous theater education, equipping students with technical skills and creative freedom. Additionally, the</w:t>
      </w:r>
      <w:r>
        <w:t xml:space="preserve"> </w:t>
      </w:r>
      <w:r>
        <w:rPr>
          <w:iCs/>
          <w:i/>
        </w:rPr>
        <w:t xml:space="preserve">École Nationale Supérieure des Arts Décoratifs</w:t>
      </w:r>
      <w:r>
        <w:t xml:space="preserve"> </w:t>
      </w:r>
      <w:r>
        <w:t xml:space="preserve">(ENSAD) collaborates with local theaters to integrate interdisciplinary approaches into acting programs. These institutions ensure that Actors in Marseille are well-versed in both traditional and contemporary performance techniques.</w:t>
      </w:r>
    </w:p>
    <w:bookmarkEnd w:id="23"/>
    <w:bookmarkStart w:id="24" w:name="the-actor-as-a-social-connector"/>
    <w:p>
      <w:pPr>
        <w:pStyle w:val="Heading2"/>
      </w:pPr>
      <w:r>
        <w:t xml:space="preserve">The Actor as a Social Connector</w:t>
      </w:r>
    </w:p>
    <w:p>
      <w:pPr>
        <w:pStyle w:val="FirstParagraph"/>
      </w:pPr>
      <w:r>
        <w:t xml:space="preserve">Actors in Marseille are not merely entertainers; they are community builders. Through initiatives like street theater and educational workshops, they engage with local audiences, breaking down barriers between the elite art world and everyday citizens. For example, the</w:t>
      </w:r>
      <w:r>
        <w:t xml:space="preserve"> </w:t>
      </w:r>
      <w:r>
        <w:rPr>
          <w:iCs/>
          <w:i/>
        </w:rPr>
        <w:t xml:space="preserve">Cie du Soleil</w:t>
      </w:r>
      <w:r>
        <w:t xml:space="preserve">, a Marseille-based troupe, regularly performs in public spaces to celebrate the city’s heritage. Such efforts underscore how Actors act as mediators between different social groups, promoting inclusivity and mutual understanding.</w:t>
      </w:r>
    </w:p>
    <w:bookmarkEnd w:id="24"/>
    <w:bookmarkStart w:id="25" w:name="X13a35e4c7f44c323a2dcd3de0f14f512df9d8b2"/>
    <w:p>
      <w:pPr>
        <w:pStyle w:val="Heading2"/>
      </w:pPr>
      <w:r>
        <w:t xml:space="preserve">Economic Impact of the Actor Industry in Marseille</w:t>
      </w:r>
    </w:p>
    <w:p>
      <w:pPr>
        <w:pStyle w:val="FirstParagraph"/>
      </w:pPr>
      <w:r>
        <w:t xml:space="preserve">The Actor industry contributes significantly to Marseille’s economy through tourism, film production, and event management. Films shot in Marseille—such as</w:t>
      </w:r>
      <w:r>
        <w:t xml:space="preserve"> </w:t>
      </w:r>
      <w:r>
        <w:rPr>
          <w:iCs/>
          <w:i/>
        </w:rPr>
        <w:t xml:space="preserve">La Ligne de Moi</w:t>
      </w:r>
      <w:r>
        <w:t xml:space="preserve"> </w:t>
      </w:r>
      <w:r>
        <w:t xml:space="preserve">(2018)—have drawn international attention, boosting local businesses and creating jobs. Additionally, the city’s annual film festival,</w:t>
      </w:r>
      <w:r>
        <w:t xml:space="preserve"> </w:t>
      </w:r>
      <w:r>
        <w:rPr>
          <w:iCs/>
          <w:i/>
        </w:rPr>
        <w:t xml:space="preserve">Marseille Cinéma Festival</w:t>
      </w:r>
      <w:r>
        <w:t xml:space="preserve">, attracts visitors who support theaters, cafes, and accommodations. Actors play a pivotal role in this ecosystem by drawing audiences to cultural events that sustain the city’s creative economy.</w:t>
      </w:r>
    </w:p>
    <w:bookmarkEnd w:id="25"/>
    <w:bookmarkStart w:id="26" w:name="Xc0a5d50d5d3ad12d2ad71ade96af6a1f738a773"/>
    <w:p>
      <w:pPr>
        <w:pStyle w:val="Heading2"/>
      </w:pPr>
      <w:r>
        <w:t xml:space="preserve">Challenges Faced by Actors in France Marseille</w:t>
      </w:r>
    </w:p>
    <w:p>
      <w:pPr>
        <w:pStyle w:val="FirstParagraph"/>
      </w:pPr>
      <w:r>
        <w:t xml:space="preserve">Despite its opportunities, Marseille presents challenges for aspiring Actors. Competition for roles is fierce, with many performers vying for limited spots in theaters and films. Moreover, funding constraints often hinder the production of experimental or socially conscious works. Additionally, actors must navigate the delicate balance between preserving traditional French theatrical forms and embracing contemporary global trends to remain relevant.</w:t>
      </w:r>
    </w:p>
    <w:bookmarkEnd w:id="26"/>
    <w:bookmarkStart w:id="27" w:name="X97c646fb8d710b2a853dd8d282b7eb2df716798"/>
    <w:p>
      <w:pPr>
        <w:pStyle w:val="Heading2"/>
      </w:pPr>
      <w:r>
        <w:t xml:space="preserve">Case Studies: Notable Actors from Marseille</w:t>
      </w:r>
    </w:p>
    <w:p>
      <w:pPr>
        <w:pStyle w:val="FirstParagraph"/>
      </w:pPr>
      <w:r>
        <w:t xml:space="preserve">Several renowned Actors have emerged from Marseille, exemplifying its artistic spirit. For instance,</w:t>
      </w:r>
      <w:r>
        <w:t xml:space="preserve"> </w:t>
      </w:r>
      <w:r>
        <w:rPr>
          <w:iCs/>
          <w:i/>
        </w:rPr>
        <w:t xml:space="preserve">Catherine Deneuve</w:t>
      </w:r>
      <w:r>
        <w:t xml:space="preserve">, though born in Paris, spent her formative years in Marseille and credits the city’s vibrant culture for shaping her early passion for performance. Similarly, contemporary actor</w:t>
      </w:r>
      <w:r>
        <w:t xml:space="preserve"> </w:t>
      </w:r>
      <w:r>
        <w:rPr>
          <w:iCs/>
          <w:i/>
        </w:rPr>
        <w:t xml:space="preserve">Jean Reno</w:t>
      </w:r>
      <w:r>
        <w:t xml:space="preserve"> </w:t>
      </w:r>
      <w:r>
        <w:t xml:space="preserve">has frequently highlighted the influence of Marseille’s multicultural environment on his portrayal of complex characters. These examples illustrate how the Actor in Marseille is both a product and a catalyst of its unique cultural milieu.</w:t>
      </w:r>
    </w:p>
    <w:bookmarkEnd w:id="27"/>
    <w:bookmarkStart w:id="28" w:name="conclusion"/>
    <w:p>
      <w:pPr>
        <w:pStyle w:val="Heading2"/>
      </w:pPr>
      <w:r>
        <w:t xml:space="preserve">Conclusion</w:t>
      </w:r>
    </w:p>
    <w:p>
      <w:pPr>
        <w:pStyle w:val="FirstParagraph"/>
      </w:pPr>
      <w:r>
        <w:t xml:space="preserve">The Actor in France Marseille is an indispensable figure, weaving together art, culture, and social progress. From historical theaters to modern film sets, actors contribute to the city’s identity while addressing pressing societal issues. As Marseille continues to evolve as a global cultural hub, the Actor remains central to its narrative—a bridge between tradition and innovation, local and global. This thesis underscores the need for further research into how actors can leverage their influence to foster sustainable community development in France Marseille.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as a Cultural Catalyst in France Marseille</dc:title>
  <dc:creator/>
  <dc:language>en</dc:language>
  <cp:keywords/>
  <dcterms:created xsi:type="dcterms:W3CDTF">2026-07-23T02:40:18Z</dcterms:created>
  <dcterms:modified xsi:type="dcterms:W3CDTF">2026-07-23T02:40:18Z</dcterms:modified>
</cp:coreProperties>
</file>

<file path=docProps/custom.xml><?xml version="1.0" encoding="utf-8"?>
<Properties xmlns="http://schemas.openxmlformats.org/officeDocument/2006/custom-properties" xmlns:vt="http://schemas.openxmlformats.org/officeDocument/2006/docPropsVTypes"/>
</file>