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eed5ae5d5eccbd48bb6855956e3f4d928f76f1b"/>
    <w:p>
      <w:pPr>
        <w:pStyle w:val="Heading1"/>
      </w:pPr>
      <w:r>
        <w:t xml:space="preserve">Undergraduate Thesis: The Role of an Actor in the Cultural and Social Landscape of India, New Delhi</w:t>
      </w:r>
    </w:p>
    <w:p>
      <w:pPr>
        <w:pStyle w:val="FirstParagraph"/>
      </w:pPr>
      <w:r>
        <w:rPr>
          <w:bCs/>
          <w:b/>
        </w:rPr>
        <w:t xml:space="preserve">Abstract:</w:t>
      </w:r>
      <w:r>
        <w:t xml:space="preserve"> </w:t>
      </w:r>
      <w:r>
        <w:t xml:space="preserve">This undergraduate thesis explores the multifaceted role of an actor within the cultural, social, and economic dynamics of India's capital city, New Delhi. Focusing on the intersection of performance arts, societal values, and contemporary challenges in a rapidly urbanizing metropolis like New Delhi, this document examines how actors contribute to preserving traditional narratives while adapting to modern audiences. The study emphasizes the unique position of an actor in shaping public discourse, fostering intercultural dialogue, and reflecting the diverse identity of India through theatrical and cinematic mediums in New Delhi.</w:t>
      </w:r>
    </w:p>
    <w:bookmarkStart w:id="20" w:name="introduction"/>
    <w:p>
      <w:pPr>
        <w:pStyle w:val="Heading2"/>
      </w:pPr>
      <w:r>
        <w:t xml:space="preserve">Introduction</w:t>
      </w:r>
    </w:p>
    <w:p>
      <w:pPr>
        <w:pStyle w:val="FirstParagraph"/>
      </w:pPr>
      <w:r>
        <w:t xml:space="preserve">The term "actor" encompasses a wide range of roles, from traditional theatrical performers to modern cinema stars. In the context of</w:t>
      </w:r>
      <w:r>
        <w:t xml:space="preserve"> </w:t>
      </w:r>
      <w:r>
        <w:rPr>
          <w:bCs/>
          <w:b/>
        </w:rPr>
        <w:t xml:space="preserve">India New Delhi</w:t>
      </w:r>
      <w:r>
        <w:t xml:space="preserve">, an actor is not merely a performer but a cultural ambassador, navigating the complexities of history, language diversity, and socio-political transformation. As India's political and cultural epicenter, New Delhi hosts a vibrant theater scene, film production hubs like Rajkot (a major hub for Bollywood), and regional cinema from languages such as Hindi, Punjabi, Bengali, and others. This thesis investigates how an actor in New Delhi balances the demands of commercial success with the responsibility of cultural preservation.</w:t>
      </w:r>
    </w:p>
    <w:bookmarkEnd w:id="20"/>
    <w:bookmarkStart w:id="21" w:name="Xccbcfe307cf25238a9bd1ba4de29f25d9e3f0cb"/>
    <w:p>
      <w:pPr>
        <w:pStyle w:val="Heading2"/>
      </w:pPr>
      <w:r>
        <w:t xml:space="preserve">The Cultural Significance of an Actor in India New Delhi</w:t>
      </w:r>
    </w:p>
    <w:p>
      <w:pPr>
        <w:pStyle w:val="FirstParagraph"/>
      </w:pPr>
      <w:r>
        <w:t xml:space="preserve">New Delhi's history as a city shaped by colonial architecture and post-independence modernization creates a unique backdrop for theatrical and cinematic expression. An actor here often serves as a bridge between the past and present, interpreting stories rooted in Indian mythology, socio-political struggles, or contemporary issues like urbanization. For instance, theaters in New Delhi frequently stage plays that critique governmental policies or celebrate India's multicultural heritage. Actors must master multiple dialects (e.g., Haryanvi, Punjabi) to resonate with diverse audiences.</w:t>
      </w:r>
    </w:p>
    <w:p>
      <w:pPr>
        <w:pStyle w:val="BodyText"/>
      </w:pPr>
      <w:r>
        <w:t xml:space="preserve">The</w:t>
      </w:r>
      <w:r>
        <w:t xml:space="preserve"> </w:t>
      </w:r>
      <w:r>
        <w:rPr>
          <w:bCs/>
          <w:b/>
        </w:rPr>
        <w:t xml:space="preserve">Actor</w:t>
      </w:r>
      <w:r>
        <w:t xml:space="preserve"> </w:t>
      </w:r>
      <w:r>
        <w:t xml:space="preserve">also plays a pivotal role in promoting regional languages and art forms such as Kathakali, Bharatanatyam, or folk dances. By participating in festivals like the Delhi International Arts Festival or the National School of Drama's productions, actors contribute to the city's reputation as a hub for creative experimentation.</w:t>
      </w:r>
    </w:p>
    <w:bookmarkEnd w:id="21"/>
    <w:bookmarkStart w:id="22" w:name="challenges-faced-by-actors-in-new-delhi"/>
    <w:p>
      <w:pPr>
        <w:pStyle w:val="Heading2"/>
      </w:pPr>
      <w:r>
        <w:t xml:space="preserve">Challenges Faced by Actors in New Delhi</w:t>
      </w:r>
    </w:p>
    <w:p>
      <w:pPr>
        <w:pStyle w:val="FirstParagraph"/>
      </w:pPr>
      <w:r>
        <w:t xml:space="preserve">While New Delhi offers abundant opportunities, it also presents unique challenges. The pressure to conform to Bollywood's commercial standards often conflicts with the desire to produce socially relevant content. For example, actors may face censorship or funding issues when addressing sensitive topics like gender inequality or environmental degradation. Additionally, the competitive nature of the industry requires actors to constantly reinvent themselves, balancing roles in film, theater, and digital media.</w:t>
      </w:r>
    </w:p>
    <w:p>
      <w:pPr>
        <w:pStyle w:val="BodyText"/>
      </w:pPr>
      <w:r>
        <w:t xml:space="preserve">Economic disparities further complicate matters. While mainstream Bollywood actors enjoy global fame and wealth, many local theater performers struggle with limited resources. The thesis argues that institutions like the National School of Drama (NSD) play a critical role in training actors to navigate these challenges through workshops on stagecraft, storytelling, and digital production techniques.</w:t>
      </w:r>
    </w:p>
    <w:bookmarkEnd w:id="22"/>
    <w:bookmarkStart w:id="23" w:name="the-actor-as-a-social-catalyst"/>
    <w:p>
      <w:pPr>
        <w:pStyle w:val="Heading2"/>
      </w:pPr>
      <w:r>
        <w:t xml:space="preserve">The Actor as a Social Catalyst</w:t>
      </w:r>
    </w:p>
    <w:p>
      <w:pPr>
        <w:pStyle w:val="FirstParagraph"/>
      </w:pPr>
      <w:r>
        <w:t xml:space="preserve">In</w:t>
      </w:r>
      <w:r>
        <w:t xml:space="preserve"> </w:t>
      </w:r>
      <w:r>
        <w:rPr>
          <w:bCs/>
          <w:b/>
        </w:rPr>
        <w:t xml:space="preserve">India New Delhi</w:t>
      </w:r>
      <w:r>
        <w:t xml:space="preserve">, an actor's influence extends beyond entertainment. They often engage in social activism, using their platform to advocate for causes like education reform or climate change awareness. For instance, actors from New Delhi have participated in campaigns against caste discrimination or supported NGOs working on women's rights.</w:t>
      </w:r>
    </w:p>
    <w:p>
      <w:pPr>
        <w:pStyle w:val="BodyText"/>
      </w:pPr>
      <w:r>
        <w:t xml:space="preserve">The pandemic highlighted the resilience of actors as community leaders. Many staged virtual performances to connect with isolated audiences and raised funds for healthcare workers through benefit shows. This underscores how an actor's role has evolved beyond the stage into a tool for social cohesion and crisis response.</w:t>
      </w:r>
    </w:p>
    <w:bookmarkEnd w:id="23"/>
    <w:bookmarkStart w:id="24" w:name="Xc7ed6c4f9d9e37f35dc1279c91f8c7564b8be7c"/>
    <w:p>
      <w:pPr>
        <w:pStyle w:val="Heading2"/>
      </w:pPr>
      <w:r>
        <w:t xml:space="preserve">Case Studies: Notable Actors from New Delhi</w:t>
      </w:r>
    </w:p>
    <w:p>
      <w:pPr>
        <w:pStyle w:val="FirstParagraph"/>
      </w:pPr>
      <w:r>
        <w:t xml:space="preserve">To contextualize this analysis, this thesis examines actors who have left a lasting impact on New Delhi's cultural scene. For example:</w:t>
      </w:r>
    </w:p>
    <w:p>
      <w:pPr>
        <w:numPr>
          <w:ilvl w:val="0"/>
          <w:numId w:val="1001"/>
        </w:numPr>
        <w:pStyle w:val="Compact"/>
      </w:pPr>
      <w:r>
        <w:rPr>
          <w:bCs/>
          <w:b/>
        </w:rPr>
        <w:t xml:space="preserve">Amitabh Bachchan:</w:t>
      </w:r>
      <w:r>
        <w:t xml:space="preserve"> </w:t>
      </w:r>
      <w:r>
        <w:t xml:space="preserve">Though born in Allahabad, his roots trace to the Delhi region. His films often reflect the aspirations of middle-class Indians, embodying the duality of tradition and modernity.</w:t>
      </w:r>
    </w:p>
    <w:p>
      <w:pPr>
        <w:numPr>
          <w:ilvl w:val="0"/>
          <w:numId w:val="1001"/>
        </w:numPr>
        <w:pStyle w:val="Compact"/>
      </w:pPr>
      <w:r>
        <w:rPr>
          <w:bCs/>
          <w:b/>
        </w:rPr>
        <w:t xml:space="preserve">Sridevi:</w:t>
      </w:r>
      <w:r>
        <w:t xml:space="preserve"> </w:t>
      </w:r>
      <w:r>
        <w:t xml:space="preserve">A global icon who trained at NSD and performed in regional cinema before becoming a Bollywood superstar. Her work highlighted the intersection of Indian classical dance and contemporary narratives.</w:t>
      </w:r>
    </w:p>
    <w:p>
      <w:pPr>
        <w:pStyle w:val="FirstParagraph"/>
      </w:pPr>
      <w:r>
        <w:t xml:space="preserve">These case studies illustrate how actors from New Delhi balance commercial success with cultural responsibility, often using their fame to amplify underrepresented voices.</w:t>
      </w:r>
    </w:p>
    <w:bookmarkEnd w:id="24"/>
    <w:bookmarkStart w:id="25" w:name="Xbf338a0293cf3d2df5b042f054cea246255092b"/>
    <w:p>
      <w:pPr>
        <w:pStyle w:val="Heading2"/>
      </w:pPr>
      <w:r>
        <w:t xml:space="preserve">Future Prospects for Actors in India New Delhi</w:t>
      </w:r>
    </w:p>
    <w:p>
      <w:pPr>
        <w:pStyle w:val="FirstParagraph"/>
      </w:pPr>
      <w:r>
        <w:t xml:space="preserve">The future of an actor in</w:t>
      </w:r>
      <w:r>
        <w:t xml:space="preserve"> </w:t>
      </w:r>
      <w:r>
        <w:rPr>
          <w:bCs/>
          <w:b/>
        </w:rPr>
        <w:t xml:space="preserve">New Delhi</w:t>
      </w:r>
      <w:r>
        <w:t xml:space="preserve"> </w:t>
      </w:r>
      <w:r>
        <w:t xml:space="preserve">lies at the crossroads of technology and tradition. With the rise of streaming platforms like Netflix and OTT services, actors now have opportunities to reach global audiences while preserving regional storytelling techniques. For example, web series like</w:t>
      </w:r>
      <w:r>
        <w:t xml:space="preserve"> </w:t>
      </w:r>
      <w:r>
        <w:rPr>
          <w:iCs/>
          <w:i/>
        </w:rPr>
        <w:t xml:space="preserve">Kehyaa Kehyaa</w:t>
      </w:r>
      <w:r>
        <w:t xml:space="preserve"> </w:t>
      </w:r>
      <w:r>
        <w:t xml:space="preserve">(a Hindi comedy-drama set in Delhi) showcase local dialects and humor.</w:t>
      </w:r>
    </w:p>
    <w:p>
      <w:pPr>
        <w:pStyle w:val="BodyText"/>
      </w:pPr>
      <w:r>
        <w:t xml:space="preserve">Governments and private institutions must invest in infrastructure such as state-of-the-art theaters, digital training centers, and subsidies for independent productions. By doing so, they can ensure that actors continue to thrive as cultural custodians in a city that is both ancient and ever-modern.</w:t>
      </w:r>
    </w:p>
    <w:bookmarkEnd w:id="25"/>
    <w:bookmarkStart w:id="26" w:name="conclusion"/>
    <w:p>
      <w:pPr>
        <w:pStyle w:val="Heading2"/>
      </w:pPr>
      <w:r>
        <w:t xml:space="preserve">Conclusion</w:t>
      </w:r>
    </w:p>
    <w:p>
      <w:pPr>
        <w:pStyle w:val="FirstParagraph"/>
      </w:pPr>
      <w:r>
        <w:t xml:space="preserve">This undergraduate thesis has explored the vital role of an actor within the dynamic socio-cultural fabric of</w:t>
      </w:r>
      <w:r>
        <w:t xml:space="preserve"> </w:t>
      </w:r>
      <w:r>
        <w:rPr>
          <w:bCs/>
          <w:b/>
        </w:rPr>
        <w:t xml:space="preserve">India New Delhi</w:t>
      </w:r>
      <w:r>
        <w:t xml:space="preserve">. From preserving traditional art forms to addressing contemporary issues, actors serve as mirrors reflecting the nation's evolving identity. As New Delhi continues to grow, it is imperative that society recognizes and supports these cultural ambassadors who shape not only entertainment but also the collective consciousness of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India New Delhi</dc:title>
  <dc:creator/>
  <dc:language>en</dc:language>
  <cp:keywords/>
  <dcterms:created xsi:type="dcterms:W3CDTF">2026-07-23T04:46:09Z</dcterms:created>
  <dcterms:modified xsi:type="dcterms:W3CDTF">2026-07-23T04:46:09Z</dcterms:modified>
</cp:coreProperties>
</file>

<file path=docProps/custom.xml><?xml version="1.0" encoding="utf-8"?>
<Properties xmlns="http://schemas.openxmlformats.org/officeDocument/2006/custom-properties" xmlns:vt="http://schemas.openxmlformats.org/officeDocument/2006/docPropsVTypes"/>
</file>