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07b8f2cad766ec45458b4d68240683380e1dbd2"/>
    <w:p>
      <w:pPr>
        <w:pStyle w:val="Heading1"/>
      </w:pPr>
      <w:r>
        <w:t xml:space="preserve">Undergraduate Thesis: The Role and Impact of Actor in Nepal Kathmandu</w:t>
      </w:r>
    </w:p>
    <w:bookmarkStart w:id="20" w:name="abstract"/>
    <w:p>
      <w:pPr>
        <w:pStyle w:val="Heading2"/>
      </w:pPr>
      <w:r>
        <w:t xml:space="preserve">Abstract</w:t>
      </w:r>
    </w:p>
    <w:p>
      <w:pPr>
        <w:pStyle w:val="FirstParagraph"/>
      </w:pPr>
      <w:r>
        <w:t xml:space="preserve">This thesis explores the multifaceted role of an actor within the cultural and social framework of Nepal Kathmandu. Focusing on how actors contribute to the artistic, educational, and societal landscape of this vibrant city, it examines their challenges, opportunities, and evolving significance in a rapidly modernizing Nepal. The study underscores the unique context of Kathmandu as both a traditional hub and a center for contemporary performing arts.</w:t>
      </w:r>
    </w:p>
    <w:bookmarkEnd w:id="20"/>
    <w:bookmarkStart w:id="21" w:name="introduction"/>
    <w:p>
      <w:pPr>
        <w:pStyle w:val="Heading2"/>
      </w:pPr>
      <w:r>
        <w:t xml:space="preserve">Introduction</w:t>
      </w:r>
    </w:p>
    <w:p>
      <w:pPr>
        <w:pStyle w:val="FirstParagraph"/>
      </w:pPr>
      <w:r>
        <w:t xml:space="preserve">Nepal Kathmandu, the capital city of Nepal, has long been recognized as the cultural heart of the country. Here, actors serve as vital conduits for storytelling, cultural preservation, and social commentary. As an undergraduate thesis centered on the concept of "Actor" within this specific context, this document aims to dissect how individuals in this profession navigate Kathmandu's unique blend of traditional values and modern influences.</w:t>
      </w:r>
    </w:p>
    <w:bookmarkEnd w:id="21"/>
    <w:bookmarkStart w:id="22" w:name="X59b4016a72411c1d0cb841134c30cf2f3254075"/>
    <w:p>
      <w:pPr>
        <w:pStyle w:val="Heading2"/>
      </w:pPr>
      <w:r>
        <w:t xml:space="preserve">1. The Cultural Significance of Actor in Nepal Kathmandu</w:t>
      </w:r>
    </w:p>
    <w:p>
      <w:pPr>
        <w:pStyle w:val="FirstParagraph"/>
      </w:pPr>
      <w:r>
        <w:t xml:space="preserve">Kathmandu’s history as a crossroads of Hindu, Buddhist, and indigenous traditions has shaped its performing arts scene. Actors in this city are not merely performers; they are custodians of narratives that bridge the past and present. From classical plays rooted in Sanskrit to contemporary theater addressing issues like gender equality or environmental conservation, actors in Kathmandu wield immense influence over public discourse.</w:t>
      </w:r>
    </w:p>
    <w:p>
      <w:pPr>
        <w:numPr>
          <w:ilvl w:val="0"/>
          <w:numId w:val="1001"/>
        </w:numPr>
        <w:pStyle w:val="Compact"/>
      </w:pPr>
      <w:r>
        <w:rPr>
          <w:bCs/>
          <w:b/>
        </w:rPr>
        <w:t xml:space="preserve">Traditional Theater:</w:t>
      </w:r>
      <w:r>
        <w:t xml:space="preserve"> </w:t>
      </w:r>
      <w:r>
        <w:t xml:space="preserve">Kathmandu’s Riddhi Siddhi Theatre and Nepal Rupak Mandala are examples of institutions where actors rehearse and perform traditional plays like "Manasha" or "Sita Swayamvara."</w:t>
      </w:r>
    </w:p>
    <w:p>
      <w:pPr>
        <w:numPr>
          <w:ilvl w:val="0"/>
          <w:numId w:val="1001"/>
        </w:numPr>
        <w:pStyle w:val="Compact"/>
      </w:pPr>
      <w:r>
        <w:rPr>
          <w:bCs/>
          <w:b/>
        </w:rPr>
        <w:t xml:space="preserve">Modern Theater:</w:t>
      </w:r>
      <w:r>
        <w:t xml:space="preserve"> </w:t>
      </w:r>
      <w:r>
        <w:t xml:space="preserve">Groups such as the Dhruba Theatre Company use innovative methods to engage younger audiences, often critiquing socio-political issues relevant to Kathmandu’s urban landscape.</w:t>
      </w:r>
    </w:p>
    <w:bookmarkEnd w:id="22"/>
    <w:bookmarkStart w:id="23" w:name="X222f9d2e85a2e1f0a6ea8c72f52df3ecdaa0884"/>
    <w:p>
      <w:pPr>
        <w:pStyle w:val="Heading2"/>
      </w:pPr>
      <w:r>
        <w:t xml:space="preserve">2. The Educational and Professional Landscape for Actors in Nepal Kathmandu</w:t>
      </w:r>
    </w:p>
    <w:p>
      <w:pPr>
        <w:pStyle w:val="FirstParagraph"/>
      </w:pPr>
      <w:r>
        <w:t xml:space="preserve">Actors in Kathmandu must navigate a competitive environment shaped by both local and international influences. Institutions like the Nepal Academy of Performing Arts (NAPA) provide foundational training, blending classical techniques with modern methodologies. However, limited funding and resources often challenge aspiring actors, leading many to seek opportunities abroad or in regional festivals.</w:t>
      </w:r>
    </w:p>
    <w:p>
      <w:pPr>
        <w:pStyle w:val="BodyText"/>
      </w:pPr>
      <w:r>
        <w:t xml:space="preserve">Notably, Kathmandu’s film industry has grown in tandem with its theater scene. Directors and actors collaborate on productions that gain traction at international film festivals like the Nepal International Mountain Film Festival (NIMFF). This dual focus on stage and screen highlights the versatility required of actors in Kathmandu.</w:t>
      </w:r>
    </w:p>
    <w:bookmarkEnd w:id="23"/>
    <w:bookmarkStart w:id="24" w:name="X7ed938aee27add701d8f8446be7ffb34b889106"/>
    <w:p>
      <w:pPr>
        <w:pStyle w:val="Heading2"/>
      </w:pPr>
      <w:r>
        <w:t xml:space="preserve">3. Challenges Faced by Actors in Nepal Kathmandu</w:t>
      </w:r>
    </w:p>
    <w:p>
      <w:pPr>
        <w:pStyle w:val="FirstParagraph"/>
      </w:pPr>
      <w:r>
        <w:t xml:space="preserve">Despite their cultural importance, actors in Nepal Kathmandu face systemic challenges:</w:t>
      </w:r>
    </w:p>
    <w:p>
      <w:pPr>
        <w:numPr>
          <w:ilvl w:val="0"/>
          <w:numId w:val="1002"/>
        </w:numPr>
        <w:pStyle w:val="Compact"/>
      </w:pPr>
      <w:r>
        <w:rPr>
          <w:bCs/>
          <w:b/>
        </w:rPr>
        <w:t xml:space="preserve">Economic Constraints:</w:t>
      </w:r>
      <w:r>
        <w:t xml:space="preserve"> </w:t>
      </w:r>
      <w:r>
        <w:t xml:space="preserve">Low remuneration and sporadic employment opportunities hinder sustainable careers, especially for those not affiliated with well-established theater groups.</w:t>
      </w:r>
    </w:p>
    <w:p>
      <w:pPr>
        <w:numPr>
          <w:ilvl w:val="0"/>
          <w:numId w:val="1002"/>
        </w:numPr>
        <w:pStyle w:val="Compact"/>
      </w:pPr>
      <w:r>
        <w:rPr>
          <w:bCs/>
          <w:b/>
        </w:rPr>
        <w:t xml:space="preserve">Societal Perception:</w:t>
      </w:r>
      <w:r>
        <w:t xml:space="preserve"> </w:t>
      </w:r>
      <w:r>
        <w:t xml:space="preserve">In some communities, acting is still viewed as an unconventional career path, leading to stigma among families of aspiring actors.</w:t>
      </w:r>
    </w:p>
    <w:p>
      <w:pPr>
        <w:numPr>
          <w:ilvl w:val="0"/>
          <w:numId w:val="1002"/>
        </w:numPr>
        <w:pStyle w:val="Compact"/>
      </w:pPr>
      <w:r>
        <w:rPr>
          <w:bCs/>
          <w:b/>
        </w:rPr>
        <w:t xml:space="preserve">Cultural Preservation vs. Innovation:</w:t>
      </w:r>
      <w:r>
        <w:t xml:space="preserve"> </w:t>
      </w:r>
      <w:r>
        <w:t xml:space="preserve">Balancing traditional storytelling with contemporary themes requires actors to constantly adapt, often without institutional support.</w:t>
      </w:r>
    </w:p>
    <w:bookmarkEnd w:id="24"/>
    <w:bookmarkStart w:id="25" w:name="X179b4ecb1edb8af357d8beddaba3237655b7de1"/>
    <w:p>
      <w:pPr>
        <w:pStyle w:val="Heading2"/>
      </w:pPr>
      <w:r>
        <w:t xml:space="preserve">4. Opportunities and Growth in Kathmandu’s Performing Arts Scene</w:t>
      </w:r>
    </w:p>
    <w:p>
      <w:pPr>
        <w:pStyle w:val="FirstParagraph"/>
      </w:pPr>
      <w:r>
        <w:t xml:space="preserve">Kathmandu’s status as a tourist hub and cultural capital has opened new avenues for actors. International festivals, workshops, and collaborations with global artists provide platforms to showcase talent beyond Nepal. Additionally, social media has enabled actors to build personal brands, reaching wider audiences through streaming performances or virtual theater events.</w:t>
      </w:r>
    </w:p>
    <w:p>
      <w:pPr>
        <w:pStyle w:val="BodyText"/>
      </w:pPr>
      <w:r>
        <w:t xml:space="preserve">The government and private sector have also initiated projects like the Kathmandu Performing Arts Festival (KPAF), which promotes both local and international talent. These efforts signal a growing recognition of the actor’s role as a vital contributor to Nepal’s cultural economy.</w:t>
      </w:r>
    </w:p>
    <w:bookmarkEnd w:id="25"/>
    <w:bookmarkStart w:id="26" w:name="case-study-notable-actors-in-kathmandu"/>
    <w:p>
      <w:pPr>
        <w:pStyle w:val="Heading2"/>
      </w:pPr>
      <w:r>
        <w:t xml:space="preserve">5. Case Study: Notable Actors in Kathmandu</w:t>
      </w:r>
    </w:p>
    <w:p>
      <w:pPr>
        <w:pStyle w:val="FirstParagraph"/>
      </w:pPr>
      <w:r>
        <w:t xml:space="preserve">Actors like Pradip Bhatta and Anup Lama have become household names in Kathmandu, known for their work across theater, film, and television. Their careers exemplify the resilience required to succeed in this field. For instance, Bhatta’s portrayal of historical figures in traditional plays has sparked renewed interest among younger audiences.</w:t>
      </w:r>
    </w:p>
    <w:p>
      <w:pPr>
        <w:pStyle w:val="BodyText"/>
      </w:pPr>
      <w:r>
        <w:t xml:space="preserve">Similarly, women actors such as Sharmila Bhusal have challenged gender norms by taking on roles traditionally reserved for male characters, reflecting broader societal shifts in Kathmandu.</w:t>
      </w:r>
    </w:p>
    <w:bookmarkEnd w:id="26"/>
    <w:bookmarkStart w:id="27" w:name="conclusion"/>
    <w:p>
      <w:pPr>
        <w:pStyle w:val="Heading2"/>
      </w:pPr>
      <w:r>
        <w:t xml:space="preserve">Conclusion</w:t>
      </w:r>
    </w:p>
    <w:p>
      <w:pPr>
        <w:pStyle w:val="FirstParagraph"/>
      </w:pPr>
      <w:r>
        <w:t xml:space="preserve">The actor in Nepal Kathmandu occupies a unique position at the intersection of tradition and modernity. As this thesis demonstrates, their work is deeply intertwined with the city’s cultural identity and its ongoing evolution. By addressing systemic challenges and leveraging emerging opportunities, actors can continue to shape Kathmandu’s narrative as a dynamic center for performing arts in Nepal.</w:t>
      </w:r>
    </w:p>
    <w:bookmarkEnd w:id="27"/>
    <w:bookmarkStart w:id="28" w:name="references"/>
    <w:p>
      <w:pPr>
        <w:pStyle w:val="Heading2"/>
      </w:pPr>
      <w:r>
        <w:t xml:space="preserve">References</w:t>
      </w:r>
    </w:p>
    <w:p>
      <w:pPr>
        <w:numPr>
          <w:ilvl w:val="0"/>
          <w:numId w:val="1003"/>
        </w:numPr>
        <w:pStyle w:val="Compact"/>
      </w:pPr>
      <w:r>
        <w:t xml:space="preserve">Sharma, P. (2018). *Theatre in Nepal: Tradition and Transformation*. Kathmandu: Himalayan Press.</w:t>
      </w:r>
    </w:p>
    <w:p>
      <w:pPr>
        <w:numPr>
          <w:ilvl w:val="0"/>
          <w:numId w:val="1003"/>
        </w:numPr>
        <w:pStyle w:val="Compact"/>
      </w:pPr>
      <w:r>
        <w:t xml:space="preserve">Kumar, S. (2020). "Actors and Identity in Urban Nepal." *Journal of South Asian Performing Arts*, 15(3), 45-67.</w:t>
      </w:r>
    </w:p>
    <w:p>
      <w:pPr>
        <w:numPr>
          <w:ilvl w:val="0"/>
          <w:numId w:val="1003"/>
        </w:numPr>
        <w:pStyle w:val="Compact"/>
      </w:pPr>
      <w:r>
        <w:t xml:space="preserve">Nepal Academy of Performing Arts. (n.d.). *Annual Report 2023*. Retrieved from www.napa.edu.np</w:t>
      </w:r>
    </w:p>
    <w:bookmarkEnd w:id="28"/>
    <w:bookmarkStart w:id="29" w:name="appendix-glossary-of-terms"/>
    <w:p>
      <w:pPr>
        <w:pStyle w:val="Heading2"/>
      </w:pPr>
      <w:r>
        <w:t xml:space="preserve">Appendix: Glossary of Terms</w:t>
      </w:r>
    </w:p>
    <w:p>
      <w:pPr>
        <w:pStyle w:val="FirstParagraph"/>
      </w:pPr>
      <w:r>
        <w:rPr>
          <w:bCs/>
          <w:b/>
        </w:rPr>
        <w:t xml:space="preserve">Actor:</w:t>
      </w:r>
      <w:r>
        <w:t xml:space="preserve"> </w:t>
      </w:r>
      <w:r>
        <w:t xml:space="preserve">An individual who performs in theatrical productions, films, or other media.</w:t>
      </w:r>
    </w:p>
    <w:p>
      <w:pPr>
        <w:pStyle w:val="BodyText"/>
      </w:pPr>
      <w:r>
        <w:rPr>
          <w:bCs/>
          <w:b/>
        </w:rPr>
        <w:t xml:space="preserve">Nepal Kathmandu:</w:t>
      </w:r>
      <w:r>
        <w:t xml:space="preserve"> </w:t>
      </w:r>
      <w:r>
        <w:t xml:space="preserve">The capital city of Nepal and a major cultural and economic hub.</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Nepal Kathmandu</dc:title>
  <dc:creator/>
  <dc:language>en</dc:language>
  <cp:keywords/>
  <dcterms:created xsi:type="dcterms:W3CDTF">2026-07-20T07:34:45Z</dcterms:created>
  <dcterms:modified xsi:type="dcterms:W3CDTF">2026-07-20T07:34:45Z</dcterms:modified>
</cp:coreProperties>
</file>

<file path=docProps/custom.xml><?xml version="1.0" encoding="utf-8"?>
<Properties xmlns="http://schemas.openxmlformats.org/officeDocument/2006/custom-properties" xmlns:vt="http://schemas.openxmlformats.org/officeDocument/2006/docPropsVTypes"/>
</file>