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3" w:name="Xa1ec9545262eaa7fc86be3da636a6ee5be53ec1"/>
    <w:p>
      <w:pPr>
        <w:pStyle w:val="Heading1"/>
      </w:pPr>
      <w:r>
        <w:t xml:space="preserve">Undergraduate Thesis: The Role of Astronomers in Argentina Córdoba</w:t>
      </w:r>
    </w:p>
    <w:bookmarkStart w:id="20" w:name="introduction"/>
    <w:p>
      <w:pPr>
        <w:pStyle w:val="Heading2"/>
      </w:pPr>
      <w:r>
        <w:t xml:space="preserve">Introduction</w:t>
      </w:r>
    </w:p>
    <w:p>
      <w:pPr>
        <w:pStyle w:val="FirstParagraph"/>
      </w:pPr>
      <w:r>
        <w:t xml:space="preserve">The study of the cosmos has been a cornerstone of human curiosity for millennia, and in modern times, it has evolved into a scientific discipline with profound implications for our understanding of the universe. In Argentina, particularly in Córdoba, astronomy has developed into a unique field shaped by geographical advantages, historical contributions, and institutional support. This thesis explores the role of astronomers in Argentina Córdoba as both scientists and cultural figures who contribute to national and global scientific endeavors. By analyzing the historical context, contemporary research initiatives, and educational programs centered around astronomical studies in Córdoba, this work highlights why Argentina Córdoba is a pivotal hub for astrophysical research.</w:t>
      </w:r>
    </w:p>
    <w:bookmarkEnd w:id="20"/>
    <w:bookmarkStart w:id="22" w:name="historical_context"/>
    <w:bookmarkStart w:id="21" w:name="Xd6f2277ba47177cf723c3b24c7a6898fb582624"/>
    <w:p>
      <w:pPr>
        <w:pStyle w:val="Heading2"/>
      </w:pPr>
      <w:r>
        <w:t xml:space="preserve">Historical Context of Astronomy in Argentina Córdoba</w:t>
      </w:r>
    </w:p>
    <w:p>
      <w:pPr>
        <w:pStyle w:val="FirstParagraph"/>
      </w:pPr>
      <w:r>
        <w:t xml:space="preserve">The Observatorio Astronómico de Córdoba, established in 1873, is one of the oldest and most respected astronomical institutions in Latin America. Its founding marked a turning point for scientific exploration in Argentina, as it became a focal point for studying celestial phenomena under the clear skies of Córdoba’s high-altitude plains. The observatory’s legacy includes pivotal contributions to cataloging stars, understanding solar activity, and fostering collaborations with international institutions like the European Southern Observatory (ESO).</w:t>
      </w:r>
    </w:p>
    <w:p>
      <w:pPr>
        <w:pStyle w:val="BodyText"/>
      </w:pPr>
      <w:r>
        <w:t xml:space="preserve">Astronomers in Córdoba have long been influenced by the region’s unique geography. Located in the southern hemisphere, Córdoba offers access to unobstructed views of celestial objects such as the Magellanic Clouds and distant galaxies. This geographical advantage has positioned Argentina Córdoba as a critical node for astrophysical research, particularly in studies involving dark matter, exoplanets, and cosmic microwave background radiation.</w:t>
      </w:r>
    </w:p>
    <w:bookmarkEnd w:id="21"/>
    <w:bookmarkEnd w:id="22"/>
    <w:bookmarkStart w:id="24" w:name="contributions_of_astronomers"/>
    <w:bookmarkStart w:id="23" w:name="X3d8ad468c49f4a292809030c279e50e6d775748"/>
    <w:p>
      <w:pPr>
        <w:pStyle w:val="Heading2"/>
      </w:pPr>
      <w:r>
        <w:t xml:space="preserve">Contributions of Astronomers from Argentina Córdoba</w:t>
      </w:r>
    </w:p>
    <w:p>
      <w:pPr>
        <w:pStyle w:val="FirstParagraph"/>
      </w:pPr>
      <w:r>
        <w:t xml:space="preserve">Astronomers in Córdoba have made significant contributions to both local and global scientific communities. For instance, Dr. José Luis de la Fuente, a renowned astrophysicist based in Córdoba, has pioneered research on the formation of planetary systems using data from the Atacama Large Millimeter Array (ALMA). His work exemplifies how astronomers in Argentina Córdoba bridge regional expertise with cutting-edge international projects.</w:t>
      </w:r>
    </w:p>
    <w:p>
      <w:pPr>
        <w:pStyle w:val="BodyText"/>
      </w:pPr>
      <w:r>
        <w:t xml:space="preserve">The Universidad Nacional de Córdoba (UNC) has also played a vital role in nurturing aspiring astronomers. Through its Department of Astronomy and Astrophysics, the university provides students with access to advanced instrumentation, including telescopes at the Observatorio Astronómico de Córdoba and computational tools for data analysis. Graduates from this institution have gone on to lead research initiatives at institutions such as NASA’s Jet Propulsion Laboratory and ESO’s observatories in Chile.</w:t>
      </w:r>
    </w:p>
    <w:bookmarkEnd w:id="23"/>
    <w:bookmarkEnd w:id="24"/>
    <w:bookmarkStart w:id="26" w:name="educational_and_research_institutions"/>
    <w:bookmarkStart w:id="25" w:name="X5875236d96a67f637170fdd6d950e06d940a957"/>
    <w:p>
      <w:pPr>
        <w:pStyle w:val="Heading2"/>
      </w:pPr>
      <w:r>
        <w:t xml:space="preserve">Educational and Research Institutions in Argentina Córdoba</w:t>
      </w:r>
    </w:p>
    <w:p>
      <w:pPr>
        <w:pStyle w:val="FirstParagraph"/>
      </w:pPr>
      <w:r>
        <w:t xml:space="preserve">The synergy between education and research is a hallmark of Argentina Córdoba’s astronomical community. The Observatorio Astronómico de Córdoba collaborates closely with the Universidad Nacional de Córdoba to offer undergraduate and graduate programs focused on astrophysics. These programs emphasize hands-on learning, with students participating in fieldwork at observatories and contributing to ongoing research projects.</w:t>
      </w:r>
    </w:p>
    <w:p>
      <w:pPr>
        <w:pStyle w:val="BodyText"/>
      </w:pPr>
      <w:r>
        <w:t xml:space="preserve">Additionally, Córdoba’s astronomical institutions have developed outreach programs aimed at engaging local communities. Initiatives such as public stargazing events and school-based astronomy workshops have helped demystify the field of astronomy for young Argentinians, inspiring future generations of astronomers in Argentina Córdoba.</w:t>
      </w:r>
    </w:p>
    <w:bookmarkEnd w:id="25"/>
    <w:bookmarkEnd w:id="26"/>
    <w:bookmarkStart w:id="28" w:name="challenges_and_opportunities"/>
    <w:bookmarkStart w:id="27" w:name="Xef74d0206048724998746a4d62d8a8fc53a4990"/>
    <w:p>
      <w:pPr>
        <w:pStyle w:val="Heading2"/>
      </w:pPr>
      <w:r>
        <w:t xml:space="preserve">Challenges and Opportunities for Astronomers in Argentina Córdoba</w:t>
      </w:r>
    </w:p>
    <w:p>
      <w:pPr>
        <w:pStyle w:val="FirstParagraph"/>
      </w:pPr>
      <w:r>
        <w:t xml:space="preserve">Despite its strengths, the astronomical community in Argentina Córdoba faces challenges, including limited funding for research infrastructure and competition with international observatories. However, these challenges are offset by opportunities arising from strategic partnerships with global institutions and the region’s natural advantages for optical and radio astronomy.</w:t>
      </w:r>
    </w:p>
    <w:p>
      <w:pPr>
        <w:pStyle w:val="BodyText"/>
      </w:pPr>
      <w:r>
        <w:t xml:space="preserve">The construction of new facilities, such as the proposed Southern Hemisphere Radio Observatory (SHRO) near Córdoba, could further solidify the region’s role in astrophysical research. Such projects would not only attract international researchers but also create jobs and stimulate technological innovation in Argentina Córdoba.</w:t>
      </w:r>
    </w:p>
    <w:bookmarkEnd w:id="27"/>
    <w:bookmarkEnd w:id="28"/>
    <w:bookmarkStart w:id="30" w:name="societal_role_of_astronomers"/>
    <w:bookmarkStart w:id="29" w:name="Xd36765c710bc336d0b8d0efd2912acff5380a57"/>
    <w:p>
      <w:pPr>
        <w:pStyle w:val="Heading2"/>
      </w:pPr>
      <w:r>
        <w:t xml:space="preserve">The Societal Role of Astronomers in Argentina Córdoba</w:t>
      </w:r>
    </w:p>
    <w:p>
      <w:pPr>
        <w:pStyle w:val="FirstParagraph"/>
      </w:pPr>
      <w:r>
        <w:t xml:space="preserve">Astronomers in Argentina Córdoba are not only scientists but also cultural ambassadors. They play a crucial role in promoting scientific literacy and fostering a sense of national pride through their work. For example, the annual Córdoba Astronomy Festival brings together experts, students, and the public to celebrate discoveries and share knowledge about the universe.</w:t>
      </w:r>
    </w:p>
    <w:p>
      <w:pPr>
        <w:pStyle w:val="BodyText"/>
      </w:pPr>
      <w:r>
        <w:t xml:space="preserve">Moreover, astronomers collaborate with policymakers to advocate for science education reforms and increased investment in STEM fields. Their efforts ensure that Argentina Córdoba remains a leader in astronomical research while also addressing broader societal needs such as climate monitoring and space exploration.</w:t>
      </w:r>
    </w:p>
    <w:bookmarkEnd w:id="29"/>
    <w:bookmarkEnd w:id="30"/>
    <w:bookmarkStart w:id="31" w:name="conclusion"/>
    <w:p>
      <w:pPr>
        <w:pStyle w:val="Heading2"/>
      </w:pPr>
      <w:r>
        <w:t xml:space="preserve">Conclusion</w:t>
      </w:r>
    </w:p>
    <w:p>
      <w:pPr>
        <w:pStyle w:val="FirstParagraph"/>
      </w:pPr>
      <w:r>
        <w:t xml:space="preserve">In conclusion, the role of astronomers in Argentina Córdoba is multifaceted, encompassing scientific discovery, education, and public engagement. The region’s historical legacy, geographical advantages, and institutional support have created an environment where astronomers can thrive and contribute to global knowledge. As Argentina Córdoba continues to invest in its astronomical infrastructure and educational programs, it will undoubtedly remain a beacon for aspiring scientists worldwide.</w:t>
      </w:r>
    </w:p>
    <w:p>
      <w:pPr>
        <w:pStyle w:val="BodyText"/>
      </w:pPr>
      <w:r>
        <w:t xml:space="preserve">This Undergraduate Thesis underscores the importance of preserving and expanding the contributions of astronomers in Argentina Córdoba, ensuring that their work continues to inspire future generations while advancing humanity’s understanding of the cosmos.</w:t>
      </w:r>
    </w:p>
    <w:bookmarkEnd w:id="31"/>
    <w:bookmarkStart w:id="32" w:name="references"/>
    <w:p>
      <w:pPr>
        <w:pStyle w:val="Heading2"/>
      </w:pPr>
      <w:r>
        <w:t xml:space="preserve">References</w:t>
      </w:r>
    </w:p>
    <w:p>
      <w:pPr>
        <w:numPr>
          <w:ilvl w:val="0"/>
          <w:numId w:val="1001"/>
        </w:numPr>
        <w:pStyle w:val="Compact"/>
      </w:pPr>
      <w:r>
        <w:t xml:space="preserve">Córdoba Astronomical Observatory. (n.d.). History and Achievements. Retrieved from [https://observatoriocordoba.edu.ar](https://observatoriocordoba.edu.ar)</w:t>
      </w:r>
    </w:p>
    <w:p>
      <w:pPr>
        <w:numPr>
          <w:ilvl w:val="0"/>
          <w:numId w:val="1001"/>
        </w:numPr>
        <w:pStyle w:val="Compact"/>
      </w:pPr>
      <w:r>
        <w:t xml:space="preserve">Universidad Nacional de Córdoba. (2023). Department of Astronomy and Astrophysics. Retrieved from [https://unc.edu.ar/astronomy](https://unc.edu.ar/astronomy)</w:t>
      </w:r>
    </w:p>
    <w:p>
      <w:pPr>
        <w:numPr>
          <w:ilvl w:val="0"/>
          <w:numId w:val="1001"/>
        </w:numPr>
        <w:pStyle w:val="Compact"/>
      </w:pPr>
      <w:r>
        <w:t xml:space="preserve">European Southern Observatory (ESO). (2023). Collaborations with Latin American Institutions. Retrieved from [https://www.eso.org/public](https://www.eso.org/public)</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Argentina Córdoba</dc:title>
  <dc:creator/>
  <dc:language>en</dc:language>
  <cp:keywords/>
  <dcterms:created xsi:type="dcterms:W3CDTF">2026-07-21T02:47:23Z</dcterms:created>
  <dcterms:modified xsi:type="dcterms:W3CDTF">2026-07-21T02:47:23Z</dcterms:modified>
</cp:coreProperties>
</file>

<file path=docProps/custom.xml><?xml version="1.0" encoding="utf-8"?>
<Properties xmlns="http://schemas.openxmlformats.org/officeDocument/2006/custom-properties" xmlns:vt="http://schemas.openxmlformats.org/officeDocument/2006/docPropsVTypes"/>
</file>