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6f64d20e5e5b34a25b3f0469ac5230c51d6dac"/>
    <w:p>
      <w:pPr>
        <w:pStyle w:val="Heading1"/>
      </w:pPr>
      <w:r>
        <w:t xml:space="preserve">Undergraduate Thesis: The Role and Contributions of an Astronomer in Nepal Kathmandu</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Kathmandu, Nepal</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an Astronomer in Nepal Kathmandu, focusing on their role in advancing astronomical research, public education, and cultural preservation. Given the unique geographical and climatic advantages of Kathmandu Valley for stargazing, this study highlights how local astronomers contribute to both national scientific progress and global astronomical communities. The thesis addresses challenges faced by astronomers in Nepal while proposing strategies to strengthen their work within the region.</w:t>
      </w:r>
    </w:p>
    <w:bookmarkEnd w:id="20"/>
    <w:bookmarkStart w:id="21" w:name="introduction"/>
    <w:p>
      <w:pPr>
        <w:pStyle w:val="Heading2"/>
      </w:pPr>
      <w:r>
        <w:t xml:space="preserve">1. Introduction</w:t>
      </w:r>
    </w:p>
    <w:p>
      <w:pPr>
        <w:pStyle w:val="FirstParagraph"/>
      </w:pPr>
      <w:r>
        <w:t xml:space="preserve">Nepal Kathmandu, nestled in the Himalayas, offers an exceptional vantage point for astronomical observations due to its high altitude and relatively clear skies. However, rapid urbanization and light pollution pose challenges for traditional stargazing activities. Despite these hurdles, the work of astronomers in Kathmandu remains crucial for fostering scientific curiosity among students and promoting a deeper understanding of the cosmos.</w:t>
      </w:r>
    </w:p>
    <w:p>
      <w:pPr>
        <w:pStyle w:val="BodyText"/>
      </w:pPr>
      <w:r>
        <w:t xml:space="preserve">The role of an Astronomer in Nepal Kathmandu extends beyond research; it includes education, cultural preservation (e.g., aligning traditional Nepalese calendars with astronomical phenomena), and inspiring the next generation of scientists. This thesis examines how these contributions intersect with local needs and global scientific goals.</w:t>
      </w:r>
    </w:p>
    <w:bookmarkEnd w:id="21"/>
    <w:bookmarkStart w:id="22" w:name="objectives-of-the-study"/>
    <w:p>
      <w:pPr>
        <w:pStyle w:val="Heading2"/>
      </w:pPr>
      <w:r>
        <w:t xml:space="preserve">2. Objectives of the Study</w:t>
      </w:r>
    </w:p>
    <w:p>
      <w:pPr>
        <w:numPr>
          <w:ilvl w:val="0"/>
          <w:numId w:val="1001"/>
        </w:numPr>
        <w:pStyle w:val="Compact"/>
      </w:pPr>
      <w:r>
        <w:t xml:space="preserve">To analyze the historical and contemporary role of an Astronomer in Nepal Kathmandu.</w:t>
      </w:r>
    </w:p>
    <w:p>
      <w:pPr>
        <w:numPr>
          <w:ilvl w:val="0"/>
          <w:numId w:val="1001"/>
        </w:numPr>
        <w:pStyle w:val="Compact"/>
      </w:pPr>
      <w:r>
        <w:t xml:space="preserve">To evaluate challenges faced by astronomers, including resource limitations and environmental factors.</w:t>
      </w:r>
    </w:p>
    <w:p>
      <w:pPr>
        <w:numPr>
          <w:ilvl w:val="0"/>
          <w:numId w:val="1001"/>
        </w:numPr>
        <w:pStyle w:val="Compact"/>
      </w:pPr>
      <w:r>
        <w:t xml:space="preserve">To highlight successful initiatives led by local astronomers to engage communities with astronomy.</w:t>
      </w:r>
    </w:p>
    <w:p>
      <w:pPr>
        <w:numPr>
          <w:ilvl w:val="0"/>
          <w:numId w:val="1001"/>
        </w:numPr>
        <w:pStyle w:val="Compact"/>
      </w:pPr>
      <w:r>
        <w:t xml:space="preserve">To propose strategies for enhancing the visibility and impact of astronomical research in Nepal Kathmandu.</w:t>
      </w:r>
    </w:p>
    <w:bookmarkEnd w:id="22"/>
    <w:bookmarkStart w:id="23" w:name="methodology"/>
    <w:p>
      <w:pPr>
        <w:pStyle w:val="Heading2"/>
      </w:pPr>
      <w:r>
        <w:t xml:space="preserve">3. Methodology</w:t>
      </w:r>
    </w:p>
    <w:p>
      <w:pPr>
        <w:pStyle w:val="FirstParagraph"/>
      </w:pPr>
      <w:r>
        <w:t xml:space="preserve">This study employs a qualitative approach, combining literature reviews, interviews with local astronomers, and case studies of existing astronomical projects in Nepal. Data was collected from public institutions such as the</w:t>
      </w:r>
      <w:r>
        <w:t xml:space="preserve"> </w:t>
      </w:r>
      <w:r>
        <w:rPr>
          <w:iCs/>
          <w:i/>
        </w:rPr>
        <w:t xml:space="preserve">Himalayan Astronomical Society (HAS)</w:t>
      </w:r>
      <w:r>
        <w:t xml:space="preserve">, academic journals, and community programs in Kathmandu. The research emphasizes both technical aspects of astronomy and its societal relevance.</w:t>
      </w:r>
    </w:p>
    <w:bookmarkEnd w:id="23"/>
    <w:bookmarkStart w:id="24" w:name="historical-context"/>
    <w:p>
      <w:pPr>
        <w:pStyle w:val="Heading2"/>
      </w:pPr>
      <w:r>
        <w:t xml:space="preserve">4. Historical Context</w:t>
      </w:r>
    </w:p>
    <w:p>
      <w:pPr>
        <w:pStyle w:val="FirstParagraph"/>
      </w:pPr>
      <w:r>
        <w:t xml:space="preserve">Astronomy has deep roots in Nepalese culture, with ancient texts like the</w:t>
      </w:r>
      <w:r>
        <w:t xml:space="preserve"> </w:t>
      </w:r>
      <w:r>
        <w:rPr>
          <w:iCs/>
          <w:i/>
        </w:rPr>
        <w:t xml:space="preserve">Kalpa Sutra</w:t>
      </w:r>
      <w:r>
        <w:t xml:space="preserve"> </w:t>
      </w:r>
      <w:r>
        <w:t xml:space="preserve">referencing celestial observations for agricultural and religious purposes. However, formalized astronomical research in Nepal Kathmandu began gaining traction only in the 20th century, driven by collaborations with international observatories and universities.</w:t>
      </w:r>
    </w:p>
    <w:p>
      <w:pPr>
        <w:pStyle w:val="BodyText"/>
      </w:pPr>
      <w:r>
        <w:t xml:space="preserve">The establishment of amateur astronomy clubs and educational programs in recent decades has bridged the gap between traditional practices and modern scientific methodologies. This evolution underscores the importance of an Astronomer as both a scientist and a cultural custodian in Kathmandu.</w:t>
      </w:r>
    </w:p>
    <w:bookmarkEnd w:id="24"/>
    <w:bookmarkStart w:id="25" w:name="role-of-an-astronomer-in-nepal-kathmandu"/>
    <w:p>
      <w:pPr>
        <w:pStyle w:val="Heading2"/>
      </w:pPr>
      <w:r>
        <w:t xml:space="preserve">5. Role of an Astronomer in Nepal Kathmandu</w:t>
      </w:r>
    </w:p>
    <w:p>
      <w:pPr>
        <w:pStyle w:val="FirstParagraph"/>
      </w:pPr>
      <w:r>
        <w:t xml:space="preserve">The role of an Astronomer in Nepal Kathmandu is multifaceted:</w:t>
      </w:r>
    </w:p>
    <w:p>
      <w:pPr>
        <w:numPr>
          <w:ilvl w:val="0"/>
          <w:numId w:val="1002"/>
        </w:numPr>
        <w:pStyle w:val="Compact"/>
      </w:pPr>
      <w:r>
        <w:rPr>
          <w:bCs/>
          <w:b/>
        </w:rPr>
        <w:t xml:space="preserve">Research and Observation:</w:t>
      </w:r>
      <w:r>
        <w:t xml:space="preserve"> </w:t>
      </w:r>
      <w:r>
        <w:t xml:space="preserve">Utilizing high-altitude locations like the Annapurna region for optimal stargazing, astronomers conduct studies on celestial phenomena such as meteor showers, planetary alignments, and galaxy formations.</w:t>
      </w:r>
    </w:p>
    <w:p>
      <w:pPr>
        <w:numPr>
          <w:ilvl w:val="0"/>
          <w:numId w:val="1002"/>
        </w:numPr>
        <w:pStyle w:val="Compact"/>
      </w:pPr>
      <w:r>
        <w:rPr>
          <w:bCs/>
          <w:b/>
        </w:rPr>
        <w:t xml:space="preserve">Educational Outreach:</w:t>
      </w:r>
      <w:r>
        <w:t xml:space="preserve"> </w:t>
      </w:r>
      <w:r>
        <w:t xml:space="preserve">Organizing workshops in schools and public lectures to demystify astronomy for students. Initiatives like the HAS's</w:t>
      </w:r>
      <w:r>
        <w:t xml:space="preserve"> </w:t>
      </w:r>
      <w:r>
        <w:rPr>
          <w:iCs/>
          <w:i/>
        </w:rPr>
        <w:t xml:space="preserve">"Starlight Festival"</w:t>
      </w:r>
      <w:r>
        <w:t xml:space="preserve"> </w:t>
      </w:r>
      <w:r>
        <w:t xml:space="preserve">have engaged thousands of Kathmandu residents.</w:t>
      </w:r>
    </w:p>
    <w:p>
      <w:pPr>
        <w:numPr>
          <w:ilvl w:val="0"/>
          <w:numId w:val="1002"/>
        </w:numPr>
        <w:pStyle w:val="Compact"/>
      </w:pPr>
      <w:r>
        <w:rPr>
          <w:bCs/>
          <w:b/>
        </w:rPr>
        <w:t xml:space="preserve">Cultural Integration:</w:t>
      </w:r>
      <w:r>
        <w:t xml:space="preserve"> </w:t>
      </w:r>
      <w:r>
        <w:t xml:space="preserve">Collaborating with local scholars to preserve ancient Nepalese star maps and align modern findings with traditional knowledge systems.</w:t>
      </w:r>
    </w:p>
    <w:p>
      <w:pPr>
        <w:numPr>
          <w:ilvl w:val="0"/>
          <w:numId w:val="1002"/>
        </w:numPr>
        <w:pStyle w:val="Compact"/>
      </w:pPr>
      <w:r>
        <w:rPr>
          <w:bCs/>
          <w:b/>
        </w:rPr>
        <w:t xml:space="preserve">Environmental Advocacy:</w:t>
      </w:r>
      <w:r>
        <w:t xml:space="preserve"> </w:t>
      </w:r>
      <w:r>
        <w:t xml:space="preserve">Raising awareness about light pollution and its impact on astronomical visibility in urban areas like Kathmandu Valley.</w:t>
      </w:r>
    </w:p>
    <w:bookmarkEnd w:id="25"/>
    <w:bookmarkStart w:id="26" w:name="challenges-faced-by-astronomers-in-nepal"/>
    <w:p>
      <w:pPr>
        <w:pStyle w:val="Heading2"/>
      </w:pPr>
      <w:r>
        <w:t xml:space="preserve">6. Challenges Faced by Astronomers in Nepal</w:t>
      </w:r>
    </w:p>
    <w:p>
      <w:pPr>
        <w:pStyle w:val="FirstParagraph"/>
      </w:pPr>
      <w:r>
        <w:rPr>
          <w:bCs/>
          <w:b/>
        </w:rPr>
        <w:t xml:space="preserve">Limited Resources:</w:t>
      </w:r>
      <w:r>
        <w:t xml:space="preserve"> </w:t>
      </w:r>
      <w:r>
        <w:t xml:space="preserve">Access to advanced equipment, funding, and international collaborations remains a barrier for Nepalese astronomers compared to global counterparts.</w:t>
      </w:r>
    </w:p>
    <w:p>
      <w:pPr>
        <w:pStyle w:val="BodyText"/>
      </w:pPr>
      <w:r>
        <w:rPr>
          <w:bCs/>
          <w:b/>
        </w:rPr>
        <w:t xml:space="preserve">Urbanization and Light Pollution:</w:t>
      </w:r>
      <w:r>
        <w:t xml:space="preserve"> </w:t>
      </w:r>
      <w:r>
        <w:t xml:space="preserve">Kathmandu's growing population has led to increased light pollution, complicating night-time observations. Efforts are underway to create dark-sky reserves in nearby regions.</w:t>
      </w:r>
    </w:p>
    <w:p>
      <w:pPr>
        <w:pStyle w:val="BodyText"/>
      </w:pPr>
      <w:r>
        <w:rPr>
          <w:bCs/>
          <w:b/>
        </w:rPr>
        <w:t xml:space="preserve">Educational Gaps:</w:t>
      </w:r>
      <w:r>
        <w:t xml:space="preserve"> </w:t>
      </w:r>
      <w:r>
        <w:t xml:space="preserve">Despite enthusiasm, astronomy is not a core subject in most Nepalese schools. This limits the pool of future astronomers and researchers.</w:t>
      </w:r>
    </w:p>
    <w:bookmarkEnd w:id="26"/>
    <w:bookmarkStart w:id="27" w:name="X4d9f28c76a1b5a137af7535986bd5aa95f5c508"/>
    <w:p>
      <w:pPr>
        <w:pStyle w:val="Heading2"/>
      </w:pPr>
      <w:r>
        <w:t xml:space="preserve">7. Case Study: The Himalayan Astronomical Society (HAS)</w:t>
      </w:r>
    </w:p>
    <w:p>
      <w:pPr>
        <w:pStyle w:val="FirstParagraph"/>
      </w:pPr>
      <w:r>
        <w:t xml:space="preserve">The HAS, based in Kathmandu, exemplifies the work of an Astronomer in Nepal. Founded to promote amateur astronomy, it has:</w:t>
      </w:r>
    </w:p>
    <w:p>
      <w:pPr>
        <w:numPr>
          <w:ilvl w:val="0"/>
          <w:numId w:val="1003"/>
        </w:numPr>
        <w:pStyle w:val="Compact"/>
      </w:pPr>
      <w:r>
        <w:t xml:space="preserve">Installed telescopes at high-altitude sites for public access.</w:t>
      </w:r>
    </w:p>
    <w:p>
      <w:pPr>
        <w:numPr>
          <w:ilvl w:val="0"/>
          <w:numId w:val="1003"/>
        </w:numPr>
        <w:pStyle w:val="Compact"/>
      </w:pPr>
      <w:r>
        <w:t xml:space="preserve">Partnered with universities to offer short-term training programs for students.</w:t>
      </w:r>
    </w:p>
    <w:p>
      <w:pPr>
        <w:numPr>
          <w:ilvl w:val="0"/>
          <w:numId w:val="1003"/>
        </w:numPr>
        <w:pStyle w:val="Compact"/>
      </w:pPr>
      <w:r>
        <w:t xml:space="preserve">Publishing research on local meteorological patterns linked to astronomical events.</w:t>
      </w:r>
    </w:p>
    <w:bookmarkEnd w:id="27"/>
    <w:bookmarkStart w:id="28" w:name="recommendations"/>
    <w:p>
      <w:pPr>
        <w:pStyle w:val="Heading2"/>
      </w:pPr>
      <w:r>
        <w:t xml:space="preserve">8. Recommendations</w:t>
      </w:r>
    </w:p>
    <w:p>
      <w:pPr>
        <w:numPr>
          <w:ilvl w:val="0"/>
          <w:numId w:val="1004"/>
        </w:numPr>
        <w:pStyle w:val="Compact"/>
      </w:pPr>
      <w:r>
        <w:rPr>
          <w:bCs/>
          <w:b/>
        </w:rPr>
        <w:t xml:space="preserve">Government Support:</w:t>
      </w:r>
      <w:r>
        <w:t xml:space="preserve"> </w:t>
      </w:r>
      <w:r>
        <w:t xml:space="preserve">Allocate funding for astronomical research and infrastructure, such as dark-sky protected areas near Kathmandu.</w:t>
      </w:r>
    </w:p>
    <w:p>
      <w:pPr>
        <w:numPr>
          <w:ilvl w:val="0"/>
          <w:numId w:val="1004"/>
        </w:numPr>
        <w:pStyle w:val="Compact"/>
      </w:pPr>
      <w:r>
        <w:rPr>
          <w:bCs/>
          <w:b/>
        </w:rPr>
        <w:t xml:space="preserve">Educational Reforms:</w:t>
      </w:r>
      <w:r>
        <w:t xml:space="preserve"> </w:t>
      </w:r>
      <w:r>
        <w:t xml:space="preserve">Integrate astronomy into school curricula to inspire young minds and address the shortage of professionals in the field.</w:t>
      </w:r>
    </w:p>
    <w:p>
      <w:pPr>
        <w:numPr>
          <w:ilvl w:val="0"/>
          <w:numId w:val="1004"/>
        </w:numPr>
        <w:pStyle w:val="Compact"/>
      </w:pPr>
      <w:r>
        <w:rPr>
          <w:bCs/>
          <w:b/>
        </w:rPr>
        <w:t xml:space="preserve">Community Engagement:</w:t>
      </w:r>
      <w:r>
        <w:t xml:space="preserve"> </w:t>
      </w:r>
      <w:r>
        <w:t xml:space="preserve">Expand public events like stargazing nights and citizen science projects to increase participation.</w:t>
      </w:r>
    </w:p>
    <w:p>
      <w:pPr>
        <w:numPr>
          <w:ilvl w:val="0"/>
          <w:numId w:val="1004"/>
        </w:numPr>
        <w:pStyle w:val="Compact"/>
      </w:pPr>
      <w:r>
        <w:rPr>
          <w:bCs/>
          <w:b/>
        </w:rPr>
        <w:t xml:space="preserve">International Collaboration:</w:t>
      </w:r>
      <w:r>
        <w:t xml:space="preserve"> </w:t>
      </w:r>
      <w:r>
        <w:t xml:space="preserve">Strengthen ties with global observatories for shared research opportunities and resource-sharing agreements.</w:t>
      </w:r>
    </w:p>
    <w:bookmarkEnd w:id="28"/>
    <w:bookmarkStart w:id="29" w:name="conclusion"/>
    <w:p>
      <w:pPr>
        <w:pStyle w:val="Heading2"/>
      </w:pPr>
      <w:r>
        <w:t xml:space="preserve">9. Conclusion</w:t>
      </w:r>
    </w:p>
    <w:p>
      <w:pPr>
        <w:pStyle w:val="FirstParagraph"/>
      </w:pPr>
      <w:r>
        <w:t xml:space="preserve">The role of an Astronomer in Nepal Kathmandu is vital for advancing scientific knowledge, preserving cultural heritage, and fostering public engagement with the cosmos. While challenges such as limited resources and urbanization persist, the work of local astronomers demonstrates resilience and innovation. By supporting these efforts through education, funding, and community involvement, Nepal can position Kathmandu as a regional hub for astronomical research.</w:t>
      </w:r>
    </w:p>
    <w:p>
      <w:pPr>
        <w:pStyle w:val="BodyText"/>
      </w:pPr>
      <w:r>
        <w:rPr>
          <w:bCs/>
          <w:b/>
        </w:rPr>
        <w:t xml:space="preserve">Keywords:</w:t>
      </w:r>
      <w:r>
        <w:t xml:space="preserve"> </w:t>
      </w:r>
      <w:r>
        <w:t xml:space="preserve">Undergraduate Thesis, Astronomer, Nepal Kathmandu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Astronomer in Nepal Kathmandu</dc:title>
  <dc:creator/>
  <dc:language>en</dc:language>
  <cp:keywords/>
  <dcterms:created xsi:type="dcterms:W3CDTF">2026-07-21T07:38:17Z</dcterms:created>
  <dcterms:modified xsi:type="dcterms:W3CDTF">2026-07-21T07:38:17Z</dcterms:modified>
</cp:coreProperties>
</file>

<file path=docProps/custom.xml><?xml version="1.0" encoding="utf-8"?>
<Properties xmlns="http://schemas.openxmlformats.org/officeDocument/2006/custom-properties" xmlns:vt="http://schemas.openxmlformats.org/officeDocument/2006/docPropsVTypes"/>
</file>