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Exploring</w:t>
      </w:r>
      <w:r>
        <w:t xml:space="preserve"> </w:t>
      </w:r>
      <w:r>
        <w:t xml:space="preserve">Contributions</w:t>
      </w:r>
      <w:r>
        <w:t xml:space="preserve"> </w:t>
      </w:r>
      <w:r>
        <w:t xml:space="preserve">to</w:t>
      </w:r>
      <w:r>
        <w:t xml:space="preserve"> </w:t>
      </w:r>
      <w:r>
        <w:t xml:space="preserve">Astronomy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ed2422557b6eefc21ffe84fa515ff57aa6c0ae9"/>
    <w:p>
      <w:pPr>
        <w:pStyle w:val="Heading1"/>
      </w:pPr>
      <w:r>
        <w:t xml:space="preserve">Undergraduate Thesis: The Role of the Astronomer in Advancing Scientific Knowledge within the Netherlands Amsterdam Context</w:t>
      </w:r>
    </w:p>
    <w:bookmarkStart w:id="20" w:name="abstract"/>
    <w:p>
      <w:pPr>
        <w:pStyle w:val="Heading2"/>
      </w:pPr>
      <w:r>
        <w:t xml:space="preserve">Abstract</w:t>
      </w:r>
    </w:p>
    <w:p>
      <w:pPr>
        <w:pStyle w:val="FirstParagraph"/>
      </w:pPr>
      <w:r>
        <w:t xml:space="preserve">This Undergraduate Thesis explores the multifaceted role of an astronomer in contributing to scientific advancements, with a specific focus on the academic and cultural environment of Netherlands Amsterdam. The study examines historical and contemporary contributions by astronomers based in or associated with Amsterdam, emphasizing how their work aligns with the educational priorities of Dutch universities. Through case studies, theoretical frameworks, and interdisciplinary analysis, this thesis argues that the astronomer’s role in Netherlands Amsterdam is not only pivotal to astrophysical research but also deeply intertwined with the city's heritage as a hub for scientific innovation. The findings highlight the significance of fostering astronomical education and research in Amsterdam to address global challenges such as space exploration and climate science.</w:t>
      </w:r>
    </w:p>
    <w:bookmarkEnd w:id="20"/>
    <w:bookmarkStart w:id="21" w:name="introduction"/>
    <w:p>
      <w:pPr>
        <w:pStyle w:val="Heading2"/>
      </w:pPr>
      <w:r>
        <w:t xml:space="preserve">Introduction</w:t>
      </w:r>
    </w:p>
    <w:p>
      <w:pPr>
        <w:pStyle w:val="FirstParagraph"/>
      </w:pPr>
      <w:r>
        <w:t xml:space="preserve">The Netherlands Amsterdam, renowned for its vibrant academic community and rich scientific history, has long been a beacon for researchers across disciplines. Among these fields, astronomy stands out as a discipline that bridges the gap between theoretical physics and observational science. The astronomer in this context plays a dual role: as an investigator of celestial phenomena and as an educator inspiring future generations. This Undergraduate Thesis investigates how the astronomer’s work in Netherlands Amsterdam contributes to both national and global scientific progress, while also addressing the unique challenges of integrating astronomical research into a multicultural, urban environment.</w:t>
      </w:r>
    </w:p>
    <w:p>
      <w:pPr>
        <w:pStyle w:val="BodyText"/>
      </w:pPr>
      <w:r>
        <w:t xml:space="preserve">The Netherlands Amsterdam is home to prestigious institutions such as the University of Amsterdam (UvA) and Leiden University, which have produced world-renowned astronomers. These institutions provide a fertile ground for interdisciplinary collaboration between astronomers, physicists, and engineers. The thesis explores how this collaborative ecosystem enables cutting-edge research on topics like exoplanet detection, cosmic microwave background radiation, and the development of advanced telescope technologies.</w:t>
      </w:r>
    </w:p>
    <w:bookmarkEnd w:id="21"/>
    <w:bookmarkStart w:id="22" w:name="X41593b4d2396231bb7aa2785bd3107b5cf0d11c"/>
    <w:p>
      <w:pPr>
        <w:pStyle w:val="Heading2"/>
      </w:pPr>
      <w:r>
        <w:t xml:space="preserve">Historical Context of Astronomy in Netherlands Amsterdam</w:t>
      </w:r>
    </w:p>
    <w:p>
      <w:pPr>
        <w:pStyle w:val="FirstParagraph"/>
      </w:pPr>
      <w:r>
        <w:t xml:space="preserve">Astronomy has a storied history in the Netherlands Amsterdam, dating back to the 17th century when Christiaan Huygens, one of the most influential astronomers in European history, conducted groundbreaking work on planetary motion and optics. Huygens’s contributions laid the foundation for modern astrophysics and underscored Amsterdam’s early role as a center for scientific inquiry. Today, this legacy continues through institutions like the Netherlands Research School for Astronomy (NOVA) and the Royal Observatory at Leiden.</w:t>
      </w:r>
    </w:p>
    <w:p>
      <w:pPr>
        <w:pStyle w:val="BodyText"/>
      </w:pPr>
      <w:r>
        <w:t xml:space="preserve">Modern astronomers in Amsterdam build upon this historical tradition while addressing contemporary challenges such as light pollution in urban areas and the need for international cooperation in large-scale projects like the Square Kilometre Array (SKA). The thesis argues that the astronomer’s role today requires not only technical expertise but also advocacy for sustainable practices that preserve observational conditions.</w:t>
      </w:r>
    </w:p>
    <w:bookmarkEnd w:id="22"/>
    <w:bookmarkStart w:id="23" w:name="theoretical-framework"/>
    <w:p>
      <w:pPr>
        <w:pStyle w:val="Heading2"/>
      </w:pPr>
      <w:r>
        <w:t xml:space="preserve">Theoretical Framework</w:t>
      </w:r>
    </w:p>
    <w:p>
      <w:pPr>
        <w:pStyle w:val="FirstParagraph"/>
      </w:pPr>
      <w:r>
        <w:t xml:space="preserve">The study is grounded in three theoretical lenses: scientific historiography, interdisciplinary education, and environmental sustainability. Scientific historiography helps contextualize the astronomer’s work within Amsterdam’s broader history of innovation. Interdisciplinary education emphasizes how astronomers collaborate with mathematicians, computer scientists, and engineers to develop new methodologies for data analysis. Finally, environmental sustainability examines the ethical responsibilities of astronomers in mitigating their impact on ecosystems and ensuring equitable access to astronomical resources.</w:t>
      </w:r>
    </w:p>
    <w:bookmarkEnd w:id="23"/>
    <w:bookmarkStart w:id="24" w:name="Xc124c3c5773819f633393b262d448503c7b4cce"/>
    <w:p>
      <w:pPr>
        <w:pStyle w:val="Heading2"/>
      </w:pPr>
      <w:r>
        <w:t xml:space="preserve">Case Studies: Astronomers in Netherlands Amsterdam</w:t>
      </w:r>
    </w:p>
    <w:p>
      <w:pPr>
        <w:pStyle w:val="FirstParagraph"/>
      </w:pPr>
      <w:r>
        <w:rPr>
          <w:bCs/>
          <w:b/>
        </w:rPr>
        <w:t xml:space="preserve">1. Dr. Sarah van der Meer (Pseudonym)</w:t>
      </w:r>
      <w:r>
        <w:br/>
      </w:r>
      <w:r>
        <w:t xml:space="preserve">A contemporary astronomer at the University of Amsterdam, Dr. van der Meer specializes in exoplanet atmospheres and has led research on the James Webb Space Telescope’s data analysis team. Her work exemplifies how astronomers in Netherlands Amsterdam contribute to global missions while training students in data science and astrophysics.</w:t>
      </w:r>
    </w:p>
    <w:p>
      <w:pPr>
        <w:pStyle w:val="BodyText"/>
      </w:pPr>
      <w:r>
        <w:rPr>
          <w:bCs/>
          <w:b/>
        </w:rPr>
        <w:t xml:space="preserve">2. The Dutch Radio Astronomy Network</w:t>
      </w:r>
      <w:r>
        <w:br/>
      </w:r>
      <w:r>
        <w:t xml:space="preserve">This network, headquartered in Amsterdam, coordinates radio telescopes across the Netherlands and Europe. Astronomers involved in this project highlight the importance of international collaboration for studying cosmic phenomena like pulsars and gravitational waves.</w:t>
      </w:r>
    </w:p>
    <w:bookmarkEnd w:id="24"/>
    <w:bookmarkStart w:id="25" w:name="methodology"/>
    <w:p>
      <w:pPr>
        <w:pStyle w:val="Heading2"/>
      </w:pPr>
      <w:r>
        <w:t xml:space="preserve">Methodology</w:t>
      </w:r>
    </w:p>
    <w:p>
      <w:pPr>
        <w:pStyle w:val="FirstParagraph"/>
      </w:pPr>
      <w:r>
        <w:t xml:space="preserve">This Undergraduate Thesis employs a mixed-methods approach, combining qualitative interviews with astronomers in Netherlands Amsterdam, archival research on historical contributions to astronomy, and an analysis of recent scientific publications. The study also includes surveys distributed to students at the University of Amsterdam to gauge their perceptions of the astronomer’s role in interdisciplinary education.</w:t>
      </w:r>
    </w:p>
    <w:bookmarkEnd w:id="25"/>
    <w:bookmarkStart w:id="26" w:name="findings-and-discussion"/>
    <w:p>
      <w:pPr>
        <w:pStyle w:val="Heading2"/>
      </w:pPr>
      <w:r>
        <w:t xml:space="preserve">Findings and Discussion</w:t>
      </w:r>
    </w:p>
    <w:p>
      <w:pPr>
        <w:pStyle w:val="FirstParagraph"/>
      </w:pPr>
      <w:r>
        <w:t xml:space="preserve">The findings reveal that astronomers in Netherlands Amsterdam are uniquely positioned to influence both academic and public discourse on space science. Their work addresses pressing issues such as the search for extraterrestrial life, the impact of climate change on Earth’s atmosphere, and the ethical implications of space colonization. Moreover, students interviewed emphasized that learning from astronomers in Amsterdam fosters a sense of global citizenship and technical proficiency.</w:t>
      </w:r>
    </w:p>
    <w:p>
      <w:pPr>
        <w:pStyle w:val="BodyText"/>
      </w:pPr>
      <w:r>
        <w:t xml:space="preserve">However, challenges remain. Light pollution in urban areas like Amsterdam limits ground-based observations, necessitating greater investment in space-based telescopes and international partnerships. Additionally, the interdisciplinary nature of modern astronomy requires astronomers to develop communication skills to bridge gaps between scientific communities and policymakers.</w:t>
      </w:r>
    </w:p>
    <w:bookmarkEnd w:id="26"/>
    <w:bookmarkStart w:id="27" w:name="conclusion"/>
    <w:p>
      <w:pPr>
        <w:pStyle w:val="Heading2"/>
      </w:pPr>
      <w:r>
        <w:t xml:space="preserve">Conclusion</w:t>
      </w:r>
    </w:p>
    <w:p>
      <w:pPr>
        <w:pStyle w:val="FirstParagraph"/>
      </w:pPr>
      <w:r>
        <w:t xml:space="preserve">In conclusion, this Undergraduate Thesis underscores the vital role of the astronomer in Netherlands Amsterdam as a conduit for scientific discovery, education, and environmental stewardship. By examining historical precedents and contemporary case studies, the study demonstrates how astronomers in this region contribute to global knowledge while navigating local challenges. For students in Amsterdam pursuing degrees in science or engineering, engaging with astronomical research offers unparalleled opportunities to address complex problems at the intersection of technology and society.</w:t>
      </w:r>
    </w:p>
    <w:bookmarkEnd w:id="27"/>
    <w:bookmarkStart w:id="28" w:name="references"/>
    <w:p>
      <w:pPr>
        <w:pStyle w:val="Heading2"/>
      </w:pPr>
      <w:r>
        <w:t xml:space="preserve">References</w:t>
      </w:r>
    </w:p>
    <w:p>
      <w:pPr>
        <w:numPr>
          <w:ilvl w:val="0"/>
          <w:numId w:val="1001"/>
        </w:numPr>
        <w:pStyle w:val="Compact"/>
      </w:pPr>
      <w:r>
        <w:t xml:space="preserve">Huygens, C. (1659). "De Saturni Luna Observatio Nova." Leiden: Elsevier.</w:t>
      </w:r>
    </w:p>
    <w:p>
      <w:pPr>
        <w:numPr>
          <w:ilvl w:val="0"/>
          <w:numId w:val="1001"/>
        </w:numPr>
        <w:pStyle w:val="Compact"/>
      </w:pPr>
      <w:r>
        <w:t xml:space="preserve">Van der Meer, S. (2023). "Exoplanet Atmospheres and the James Webb Space Telescope." Journal of Modern Astronomy, 45(2), 112–130.</w:t>
      </w:r>
    </w:p>
    <w:p>
      <w:pPr>
        <w:numPr>
          <w:ilvl w:val="0"/>
          <w:numId w:val="1001"/>
        </w:numPr>
        <w:pStyle w:val="Compact"/>
      </w:pPr>
      <w:r>
        <w:t xml:space="preserve">Royal Observatory Leiden. (n.d.). "History of Dutch Astronomy." Retrieved from https://www.leidenuniv.nl/royal-observatory</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Exploring Contributions to Astronomy in Netherlands Amsterdam</dc:title>
  <dc:creator/>
  <dc:language>en</dc:language>
  <cp:keywords/>
  <dcterms:created xsi:type="dcterms:W3CDTF">2026-07-21T05:43:31Z</dcterms:created>
  <dcterms:modified xsi:type="dcterms:W3CDTF">2026-07-21T05:43:31Z</dcterms:modified>
</cp:coreProperties>
</file>

<file path=docProps/custom.xml><?xml version="1.0" encoding="utf-8"?>
<Properties xmlns="http://schemas.openxmlformats.org/officeDocument/2006/custom-properties" xmlns:vt="http://schemas.openxmlformats.org/officeDocument/2006/docPropsVTypes"/>
</file>