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Nigeria</w:t>
      </w:r>
      <w:r>
        <w:t xml:space="preserve"> </w:t>
      </w:r>
      <w:r>
        <w:t xml:space="preserve">Lagos</w:t>
      </w:r>
    </w:p>
    <w:bookmarkStart w:id="27" w:name="X45c1951890ff1842b3630d808364ce48b45ab33"/>
    <w:p>
      <w:pPr>
        <w:pStyle w:val="Heading1"/>
      </w:pPr>
      <w:r>
        <w:t xml:space="preserve">Undergraduate Thesis on the Role of an Automotive Engineer in Nigeria Lagos</w:t>
      </w:r>
    </w:p>
    <w:bookmarkStart w:id="20" w:name="abstract"/>
    <w:p>
      <w:pPr>
        <w:pStyle w:val="Heading2"/>
      </w:pPr>
      <w:r>
        <w:t xml:space="preserve">Abstract</w:t>
      </w:r>
    </w:p>
    <w:p>
      <w:pPr>
        <w:pStyle w:val="FirstParagraph"/>
      </w:pPr>
      <w:r>
        <w:t xml:space="preserve">This Undergraduate Thesis explores the significance of Automotive Engineers in addressing contemporary challenges within Nigeria's urban landscape, with a specific focus on Lagos. As the largest city and economic hub of Nigeria, Lagos faces unique infrastructural, environmental, and transportation demands that require specialized expertise. This study highlights how Automotive Engineers contribute to sustainable mobility solutions, vehicle maintenance systems, and technological innovation in the context of Lagos' rapid urbanization.</w:t>
      </w:r>
    </w:p>
    <w:bookmarkEnd w:id="20"/>
    <w:bookmarkStart w:id="21" w:name="introduction"/>
    <w:p>
      <w:pPr>
        <w:pStyle w:val="Heading2"/>
      </w:pPr>
      <w:r>
        <w:t xml:space="preserve">Introduction</w:t>
      </w:r>
    </w:p>
    <w:p>
      <w:pPr>
        <w:pStyle w:val="FirstParagraph"/>
      </w:pPr>
      <w:r>
        <w:t xml:space="preserve">Lagos State, Nigeria's economic powerhouse, is a microcosm of the nation's transportation challenges. With over 15 million inhabitants and a daily influx of vehicles exceeding 300,000 (Nigerian Federal Roads Safety Corps, 2023), the city grapples with traffic congestion, air pollution, and inadequate infrastructure. In this context, Automotive Engineers play a pivotal role in designing efficient transportation systems, optimizing vehicle performance for local conditions, and ensuring compliance with environmental regulations.</w:t>
      </w:r>
    </w:p>
    <w:p>
      <w:pPr>
        <w:pStyle w:val="BodyText"/>
      </w:pPr>
      <w:r>
        <w:t xml:space="preserve">This thesis examines the educational pathways of an Automotive Engineer in Nigeria Lagos and evaluates how their skills align with the city's evolving needs. It also investigates gaps between academic training and industry demands, offering recommendations to enhance professional development.</w:t>
      </w:r>
    </w:p>
    <w:bookmarkEnd w:id="21"/>
    <w:bookmarkStart w:id="22" w:name="Xa12b39074ee393278a8305b46652a3d208d2b1b"/>
    <w:p>
      <w:pPr>
        <w:pStyle w:val="Heading2"/>
      </w:pPr>
      <w:r>
        <w:t xml:space="preserve">The Role of an Automotive Engineer in Lagos</w:t>
      </w:r>
    </w:p>
    <w:p>
      <w:pPr>
        <w:pStyle w:val="FirstParagraph"/>
      </w:pPr>
      <w:r>
        <w:t xml:space="preserve">An Automotive Engineer in Nigeria Lagos is tasked with addressing both technical and socio-economic challenges. Key responsibilities include:</w:t>
      </w:r>
    </w:p>
    <w:p>
      <w:pPr>
        <w:numPr>
          <w:ilvl w:val="0"/>
          <w:numId w:val="1001"/>
        </w:numPr>
        <w:pStyle w:val="Compact"/>
      </w:pPr>
      <w:r>
        <w:rPr>
          <w:bCs/>
          <w:b/>
        </w:rPr>
        <w:t xml:space="preserve">Vehicular Emissions Control:</w:t>
      </w:r>
      <w:r>
        <w:t xml:space="preserve"> </w:t>
      </w:r>
      <w:r>
        <w:t xml:space="preserve">Designing systems to reduce carbon emissions from the city's fleet of vehicles, which includes aged cars and diesel-powered transport.</w:t>
      </w:r>
    </w:p>
    <w:p>
      <w:pPr>
        <w:numPr>
          <w:ilvl w:val="0"/>
          <w:numId w:val="1001"/>
        </w:numPr>
        <w:pStyle w:val="Compact"/>
      </w:pPr>
      <w:r>
        <w:rPr>
          <w:bCs/>
          <w:b/>
        </w:rPr>
        <w:t xml:space="preserve">Traffic Management Systems:</w:t>
      </w:r>
      <w:r>
        <w:t xml:space="preserve"> </w:t>
      </w:r>
      <w:r>
        <w:t xml:space="preserve">Collaborating with urban planners to integrate smart technologies, such as adaptive traffic lights and GPS-based navigation tools.</w:t>
      </w:r>
    </w:p>
    <w:p>
      <w:pPr>
        <w:numPr>
          <w:ilvl w:val="0"/>
          <w:numId w:val="1001"/>
        </w:numPr>
        <w:pStyle w:val="Compact"/>
      </w:pPr>
      <w:r>
        <w:rPr>
          <w:bCs/>
          <w:b/>
        </w:rPr>
        <w:t xml:space="preserve">Local Vehicle Maintenance:</w:t>
      </w:r>
      <w:r>
        <w:t xml:space="preserve"> </w:t>
      </w:r>
      <w:r>
        <w:t xml:space="preserve">Developing cost-effective maintenance protocols for vehicles operating in Lagos' hot, humid climate, which accelerates wear and tear.</w:t>
      </w:r>
    </w:p>
    <w:p>
      <w:pPr>
        <w:pStyle w:val="FirstParagraph"/>
      </w:pPr>
      <w:r>
        <w:t xml:space="preserve">Furthermore, Automotive Engineers are critical in promoting the adoption of electric vehicles (EVs) and hybrid technologies. Lagos' recent push for a "Green City" initiative has created new opportunities for engineers to innovate within renewable energy integration.</w:t>
      </w:r>
    </w:p>
    <w:bookmarkEnd w:id="22"/>
    <w:bookmarkStart w:id="23" w:name="X77e3eb16181c72ce8d283ee6903ff3d88370dc6"/>
    <w:p>
      <w:pPr>
        <w:pStyle w:val="Heading2"/>
      </w:pPr>
      <w:r>
        <w:t xml:space="preserve">Educational Framework for Automotive Engineers in Nigeria Lagos</w:t>
      </w:r>
    </w:p>
    <w:p>
      <w:pPr>
        <w:pStyle w:val="FirstParagraph"/>
      </w:pPr>
      <w:r>
        <w:t xml:space="preserve">The Federal University of Technology, Akure (FUTA) and Lagos State Polytechnic are among the institutions offering programs in Automotive Engineering. These programs typically cover core subjects such as thermodynamics, materials science, and mechanical design. However, curricula often lack specialized modules on:</w:t>
      </w:r>
    </w:p>
    <w:p>
      <w:pPr>
        <w:numPr>
          <w:ilvl w:val="0"/>
          <w:numId w:val="1002"/>
        </w:numPr>
        <w:pStyle w:val="Compact"/>
      </w:pPr>
      <w:r>
        <w:t xml:space="preserve">Urban vehicle dynamics in high-temperature environments.</w:t>
      </w:r>
    </w:p>
    <w:p>
      <w:pPr>
        <w:numPr>
          <w:ilvl w:val="0"/>
          <w:numId w:val="1002"/>
        </w:numPr>
        <w:pStyle w:val="Compact"/>
      </w:pPr>
      <w:r>
        <w:t xml:space="preserve">Adapting global automotive standards to Nigeria's road infrastructure.</w:t>
      </w:r>
    </w:p>
    <w:p>
      <w:pPr>
        <w:numPr>
          <w:ilvl w:val="0"/>
          <w:numId w:val="1002"/>
        </w:numPr>
        <w:pStyle w:val="Compact"/>
      </w:pPr>
      <w:r>
        <w:t xml:space="preserve">E-waste management for decommissioned vehicles.</w:t>
      </w:r>
    </w:p>
    <w:p>
      <w:pPr>
        <w:pStyle w:val="FirstParagraph"/>
      </w:pPr>
      <w:r>
        <w:t xml:space="preserve">To bridge this gap, the thesis recommends incorporating case studies on Lagos' transportation challenges and partnerships with local industries like the Lagos Bus Rapid Transit (BRT) system and motorcycle taxi services (okada).</w:t>
      </w:r>
    </w:p>
    <w:bookmarkEnd w:id="23"/>
    <w:bookmarkStart w:id="24" w:name="X740ae8f82082a38f8b9dd99c8b90ff440c28a61"/>
    <w:p>
      <w:pPr>
        <w:pStyle w:val="Heading2"/>
      </w:pPr>
      <w:r>
        <w:t xml:space="preserve">Challenges Faced by Automotive Engineers in Lagos</w:t>
      </w:r>
    </w:p>
    <w:p>
      <w:pPr>
        <w:pStyle w:val="FirstParagraph"/>
      </w:pPr>
      <w:r>
        <w:t xml:space="preserve">Despite their critical role, Automotive Engineers in Nigeria Lagos confront several obstacles:</w:t>
      </w:r>
    </w:p>
    <w:p>
      <w:pPr>
        <w:numPr>
          <w:ilvl w:val="0"/>
          <w:numId w:val="1003"/>
        </w:numPr>
        <w:pStyle w:val="Compact"/>
      </w:pPr>
      <w:r>
        <w:rPr>
          <w:bCs/>
          <w:b/>
        </w:rPr>
        <w:t xml:space="preserve">Limited Access to Advanced Tools:</w:t>
      </w:r>
      <w:r>
        <w:t xml:space="preserve"> </w:t>
      </w:r>
      <w:r>
        <w:t xml:space="preserve">Many engineers lack modern diagnostic equipment and software for vehicle analysis.</w:t>
      </w:r>
    </w:p>
    <w:p>
      <w:pPr>
        <w:numPr>
          <w:ilvl w:val="0"/>
          <w:numId w:val="1003"/>
        </w:numPr>
        <w:pStyle w:val="Compact"/>
      </w:pPr>
      <w:r>
        <w:rPr>
          <w:bCs/>
          <w:b/>
        </w:rPr>
        <w:t xml:space="preserve">Fuel Quality Issues:</w:t>
      </w:r>
      <w:r>
        <w:t xml:space="preserve"> </w:t>
      </w:r>
      <w:r>
        <w:t xml:space="preserve">Substandard fuel affects engine efficiency and increases maintenance costs.</w:t>
      </w:r>
    </w:p>
    <w:p>
      <w:pPr>
        <w:numPr>
          <w:ilvl w:val="0"/>
          <w:numId w:val="1003"/>
        </w:numPr>
        <w:pStyle w:val="Compact"/>
      </w:pPr>
      <w:r>
        <w:rPr>
          <w:bCs/>
          <w:b/>
        </w:rPr>
        <w:t xml:space="preserve">Poor Road Infrastructure:</w:t>
      </w:r>
      <w:r>
        <w:t xml:space="preserve"> </w:t>
      </w:r>
      <w:r>
        <w:t xml:space="preserve">Potholes, inadequate drainage, and overloaded roads exacerbate vehicle degradation.</w:t>
      </w:r>
    </w:p>
    <w:p>
      <w:pPr>
        <w:pStyle w:val="FirstParagraph"/>
      </w:pPr>
      <w:r>
        <w:t xml:space="preserve">These challenges underscore the need for policy reforms and public-private partnerships to support the profession. For instance, Lagos State Government's 2025 Sustainable Mobility Plan could serve as a framework for targeted interventions.</w:t>
      </w:r>
    </w:p>
    <w:bookmarkEnd w:id="24"/>
    <w:bookmarkStart w:id="25" w:name="recommendations"/>
    <w:p>
      <w:pPr>
        <w:pStyle w:val="Heading2"/>
      </w:pPr>
      <w:r>
        <w:t xml:space="preserve">Recommendations</w:t>
      </w:r>
    </w:p>
    <w:p>
      <w:pPr>
        <w:pStyle w:val="FirstParagraph"/>
      </w:pPr>
      <w:r>
        <w:t xml:space="preserve">To enhance the contributions of Automotive Engineers in Nigeria Lagos, this thesis proposes:</w:t>
      </w:r>
    </w:p>
    <w:p>
      <w:pPr>
        <w:numPr>
          <w:ilvl w:val="0"/>
          <w:numId w:val="1004"/>
        </w:numPr>
        <w:pStyle w:val="Compact"/>
      </w:pPr>
      <w:r>
        <w:t xml:space="preserve">Updating university curricula to include urban-specific automotive challenges.</w:t>
      </w:r>
    </w:p>
    <w:p>
      <w:pPr>
        <w:numPr>
          <w:ilvl w:val="0"/>
          <w:numId w:val="1004"/>
        </w:numPr>
        <w:pStyle w:val="Compact"/>
      </w:pPr>
      <w:r>
        <w:t xml:space="preserve">Establishing research centers focused on Lagos' transportation needs.</w:t>
      </w:r>
    </w:p>
    <w:p>
      <w:pPr>
        <w:numPr>
          <w:ilvl w:val="0"/>
          <w:numId w:val="1004"/>
        </w:numPr>
        <w:pStyle w:val="Compact"/>
      </w:pPr>
      <w:r>
        <w:t xml:space="preserve">Promoting apprenticeships with local industries such as bus operators and auto workshops.</w:t>
      </w:r>
    </w:p>
    <w:p>
      <w:pPr>
        <w:pStyle w:val="FirstParagraph"/>
      </w:pPr>
      <w:r>
        <w:t xml:space="preserve">By aligning academic training with practical demands, Nigeria Lagos can cultivate a generation of Automotive Engineers capable of driving sustainable development in the transport sector.</w:t>
      </w:r>
    </w:p>
    <w:bookmarkEnd w:id="25"/>
    <w:bookmarkStart w:id="26" w:name="conclusion"/>
    <w:p>
      <w:pPr>
        <w:pStyle w:val="Heading2"/>
      </w:pPr>
      <w:r>
        <w:t xml:space="preserve">Conclusion</w:t>
      </w:r>
    </w:p>
    <w:p>
      <w:pPr>
        <w:pStyle w:val="FirstParagraph"/>
      </w:pPr>
      <w:r>
        <w:t xml:space="preserve">In conclusion, the role of an Automotive Engineer in Nigeria Lagos is indispensable to addressing the city's transportation challenges. Through education, innovation, and collaboration with stakeholders, these engineers can contribute to safer roads, reduced emissions, and economic growth. This Undergraduate Thesis underscores the urgent need for institutional support to empower Automotive Engineers as key players in Lagos' future.</w:t>
      </w:r>
    </w:p>
    <w:bookmarkEnd w:id="26"/>
    <w:p>
      <w:pPr>
        <w:pStyle w:val="BodyText"/>
      </w:pPr>
      <w:r>
        <w:t xml:space="preserve">Prepared as part of the Undergraduate Thesis in Automotive Engineering, Department of Mechanical Engineering, Lagos State University of Technology (LASUTECH), Nigeria. Keywords: Undergraduate Thesis, Automotive Engineer, Nigeria Lagos.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Nigeria Lagos</dc:title>
  <dc:creator/>
  <dc:language>en</dc:language>
  <cp:keywords/>
  <dcterms:created xsi:type="dcterms:W3CDTF">2026-07-24T16:40:57Z</dcterms:created>
  <dcterms:modified xsi:type="dcterms:W3CDTF">2026-07-24T16:40:57Z</dcterms:modified>
</cp:coreProperties>
</file>

<file path=docProps/custom.xml><?xml version="1.0" encoding="utf-8"?>
<Properties xmlns="http://schemas.openxmlformats.org/officeDocument/2006/custom-properties" xmlns:vt="http://schemas.openxmlformats.org/officeDocument/2006/docPropsVTypes"/>
</file>