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Addressing</w:t>
      </w:r>
      <w:r>
        <w:t xml:space="preserve"> </w:t>
      </w:r>
      <w:r>
        <w:t xml:space="preserve">Urban</w:t>
      </w:r>
      <w:r>
        <w:t xml:space="preserve"> </w:t>
      </w:r>
      <w:r>
        <w:t xml:space="preserve">Mobility</w:t>
      </w:r>
      <w:r>
        <w:t xml:space="preserve"> </w:t>
      </w:r>
      <w:r>
        <w:t xml:space="preserve">Challenges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8c2ea47cd8f8e0a2434793551cefae03d55c671"/>
    <w:p>
      <w:pPr>
        <w:pStyle w:val="Heading1"/>
      </w:pPr>
      <w:r>
        <w:t xml:space="preserve">Undergraduate Thesis: The Role of Automotive Engineers in Addressing Urban Mobility Challenges in Tanzania Dar es Salaam</w:t>
      </w:r>
    </w:p>
    <w:bookmarkStart w:id="20" w:name="abstract"/>
    <w:p>
      <w:pPr>
        <w:pStyle w:val="Heading2"/>
      </w:pPr>
      <w:r>
        <w:t xml:space="preserve">Abstract</w:t>
      </w:r>
    </w:p>
    <w:p>
      <w:pPr>
        <w:pStyle w:val="FirstParagraph"/>
      </w:pPr>
      <w:r>
        <w:t xml:space="preserve">This Undergraduate Thesis explores the critical role of an Automotive Engineer in addressing the evolving urban mobility challenges faced by Tanzania, particularly in Dar es Salaam. As a rapidly growing coastal city, Dar es Salaam grapples with traffic congestion, inadequate public transport infrastructure, and environmental concerns linked to vehicular emissions. This study examines how an Automotive Engineer can contribute to sustainable urban development through innovative solutions such as designing efficient transportation systems, promoting electric vehicle adoption, and integrating green technologies. By analyzing the socio-economic context of Tanzania and the specific needs of Dar es Salaam, this thesis outlines actionable strategies for Automotive Engineers to drive progress in the region.</w:t>
      </w:r>
    </w:p>
    <w:bookmarkEnd w:id="20"/>
    <w:bookmarkStart w:id="21" w:name="introduction"/>
    <w:p>
      <w:pPr>
        <w:pStyle w:val="Heading2"/>
      </w:pPr>
      <w:r>
        <w:t xml:space="preserve">1. Introduction</w:t>
      </w:r>
    </w:p>
    <w:p>
      <w:pPr>
        <w:pStyle w:val="FirstParagraph"/>
      </w:pPr>
      <w:r>
        <w:t xml:space="preserve">The field of Automotive Engineering has become indispensable in modern societies, where transportation systems directly impact economic growth, environmental sustainability, and quality of life. In Tanzania Dar es Salaam, an Automotive Engineer is not only tasked with designing and maintaining vehicles but also plays a pivotal role in shaping the city's future through sustainable mobility solutions. This Undergraduate Thesis investigates how the principles of Automotive Engineering can be tailored to address Dar es Salaam's unique challenges, ensuring that urban development aligns with both environmental goals and economic priorities.</w:t>
      </w:r>
    </w:p>
    <w:p>
      <w:pPr>
        <w:pStyle w:val="BodyText"/>
      </w:pPr>
      <w:r>
        <w:t xml:space="preserve">Dar es Salaam, as Tanzania’s commercial capital and one of Africa’s fastest-growing cities, faces mounting pressure on its infrastructure. The city’s road networks are often overwhelmed by private vehicles, leading to chronic traffic congestion. Additionally, the lack of efficient public transport systems exacerbates these issues. For an Automotive Engineer operating in this context, the challenge lies in developing solutions that balance technological innovation with affordability and cultural relevance.</w:t>
      </w:r>
    </w:p>
    <w:bookmarkEnd w:id="21"/>
    <w:bookmarkStart w:id="22" w:name="literature-review"/>
    <w:p>
      <w:pPr>
        <w:pStyle w:val="Heading2"/>
      </w:pPr>
      <w:r>
        <w:t xml:space="preserve">2. Literature Review</w:t>
      </w:r>
    </w:p>
    <w:p>
      <w:pPr>
        <w:pStyle w:val="FirstParagraph"/>
      </w:pPr>
      <w:r>
        <w:t xml:space="preserve">The global shift toward sustainable transportation has spurred research into alternative fuels, electric vehicles (EVs), and smart mobility systems. However, these advancements must be contextualized within the socio-economic framework of regions like Tanzania Dar es Salaam. Studies have shown that urban areas in developing countries often lack the resources to adopt high-cost technologies, necessitating localized solutions.</w:t>
      </w:r>
    </w:p>
    <w:p>
      <w:pPr>
        <w:pStyle w:val="BodyText"/>
      </w:pPr>
      <w:r>
        <w:t xml:space="preserve">Automotive Engineers in such environments must prioritize cost-effective innovations. For instance, retrofitting existing vehicles with fuel-efficient engines or promoting the use of electric buses can significantly reduce emissions without requiring massive infrastructure overhauls. Furthermore, integrating renewable energy sources into transportation systems—such as solar-powered charging stations for EVs—offers a viable path forward for cities like Dar es Salaam.</w:t>
      </w:r>
    </w:p>
    <w:bookmarkEnd w:id="22"/>
    <w:bookmarkStart w:id="23" w:name="challenges-in-tanzania-dar-es-salaam"/>
    <w:p>
      <w:pPr>
        <w:pStyle w:val="Heading2"/>
      </w:pPr>
      <w:r>
        <w:t xml:space="preserve">3. Challenges in Tanzania Dar es Salaam</w:t>
      </w:r>
    </w:p>
    <w:p>
      <w:pPr>
        <w:pStyle w:val="FirstParagraph"/>
      </w:pPr>
      <w:r>
        <w:t xml:space="preserve">Dar es Salaam’s urban mobility challenges are multifaceted. Key issues include:</w:t>
      </w:r>
    </w:p>
    <w:p>
      <w:pPr>
        <w:numPr>
          <w:ilvl w:val="0"/>
          <w:numId w:val="1001"/>
        </w:numPr>
        <w:pStyle w:val="Compact"/>
      </w:pPr>
      <w:r>
        <w:rPr>
          <w:bCs/>
          <w:b/>
        </w:rPr>
        <w:t xml:space="preserve">Traffic Congestion:</w:t>
      </w:r>
      <w:r>
        <w:t xml:space="preserve"> </w:t>
      </w:r>
      <w:r>
        <w:t xml:space="preserve">The city’s road network is inadequate to handle its growing population and vehicle density.</w:t>
      </w:r>
    </w:p>
    <w:p>
      <w:pPr>
        <w:numPr>
          <w:ilvl w:val="0"/>
          <w:numId w:val="1001"/>
        </w:numPr>
        <w:pStyle w:val="Compact"/>
      </w:pPr>
      <w:r>
        <w:rPr>
          <w:bCs/>
          <w:b/>
        </w:rPr>
        <w:t xml:space="preserve">Public Transport Gaps:</w:t>
      </w:r>
      <w:r>
        <w:t xml:space="preserve"> </w:t>
      </w:r>
      <w:r>
        <w:t xml:space="preserve">Limited availability of reliable, affordable public transport options forces many residents to rely on private vehicles.</w:t>
      </w:r>
    </w:p>
    <w:p>
      <w:pPr>
        <w:numPr>
          <w:ilvl w:val="0"/>
          <w:numId w:val="1001"/>
        </w:numPr>
        <w:pStyle w:val="Compact"/>
      </w:pPr>
      <w:r>
        <w:rPr>
          <w:bCs/>
          <w:b/>
        </w:rPr>
        <w:t xml:space="preserve">Environmental Degradation:</w:t>
      </w:r>
      <w:r>
        <w:t xml:space="preserve"> </w:t>
      </w:r>
      <w:r>
        <w:t xml:space="preserve">Vehicular emissions contribute significantly to air pollution and climate change concerns.</w:t>
      </w:r>
    </w:p>
    <w:p>
      <w:pPr>
        <w:numPr>
          <w:ilvl w:val="0"/>
          <w:numId w:val="1001"/>
        </w:numPr>
        <w:pStyle w:val="Compact"/>
      </w:pPr>
      <w:r>
        <w:rPr>
          <w:bCs/>
          <w:b/>
        </w:rPr>
        <w:t xml:space="preserve">Economic Constraints:</w:t>
      </w:r>
      <w:r>
        <w:t xml:space="preserve"> </w:t>
      </w:r>
      <w:r>
        <w:t xml:space="preserve">High costs of vehicle maintenance and fuel hinder the adoption of sustainable practices among the general populace.</w:t>
      </w:r>
    </w:p>
    <w:p>
      <w:pPr>
        <w:pStyle w:val="FirstParagraph"/>
      </w:pPr>
      <w:r>
        <w:t xml:space="preserve">An Automotive Engineer operating in Tanzania Dar es Salaam must address these challenges by collaborating with policymakers, urban planners, and local communities. This interdisciplinary approach ensures that solutions are both technically sound and socially acceptable.</w:t>
      </w:r>
    </w:p>
    <w:bookmarkEnd w:id="23"/>
    <w:bookmarkStart w:id="24" w:name="role-of-an-automotive-engineer"/>
    <w:p>
      <w:pPr>
        <w:pStyle w:val="Heading2"/>
      </w:pPr>
      <w:r>
        <w:t xml:space="preserve">4. Role of an Automotive Engineer</w:t>
      </w:r>
    </w:p>
    <w:p>
      <w:pPr>
        <w:pStyle w:val="FirstParagraph"/>
      </w:pPr>
      <w:r>
        <w:t xml:space="preserve">An Automotive Engineer in Tanzania Dar es Salaam is uniquely positioned to influence the city’s future through innovative problem-solving. Key responsibilities include:</w:t>
      </w:r>
    </w:p>
    <w:p>
      <w:pPr>
        <w:numPr>
          <w:ilvl w:val="0"/>
          <w:numId w:val="1002"/>
        </w:numPr>
        <w:pStyle w:val="Compact"/>
      </w:pPr>
      <w:r>
        <w:rPr>
          <w:bCs/>
          <w:b/>
        </w:rPr>
        <w:t xml:space="preserve">Designing Efficient Transport Systems:</w:t>
      </w:r>
      <w:r>
        <w:t xml:space="preserve"> </w:t>
      </w:r>
      <w:r>
        <w:t xml:space="preserve">Developing hybrid or electric vehicles tailored to local conditions, such as rugged terrain and variable power supply.</w:t>
      </w:r>
    </w:p>
    <w:p>
      <w:pPr>
        <w:numPr>
          <w:ilvl w:val="0"/>
          <w:numId w:val="1002"/>
        </w:numPr>
        <w:pStyle w:val="Compact"/>
      </w:pPr>
      <w:r>
        <w:rPr>
          <w:bCs/>
          <w:b/>
        </w:rPr>
        <w:t xml:space="preserve">Promoting Green Technologies:</w:t>
      </w:r>
      <w:r>
        <w:t xml:space="preserve"> </w:t>
      </w:r>
      <w:r>
        <w:t xml:space="preserve">Advocating for the integration of renewable energy sources into transportation infrastructure, such as solar-powered streetlights or EV charging stations.</w:t>
      </w:r>
    </w:p>
    <w:p>
      <w:pPr>
        <w:numPr>
          <w:ilvl w:val="0"/>
          <w:numId w:val="1002"/>
        </w:numPr>
        <w:pStyle w:val="Compact"/>
      </w:pPr>
      <w:r>
        <w:rPr>
          <w:bCs/>
          <w:b/>
        </w:rPr>
        <w:t xml:space="preserve">Improving Public Transport:</w:t>
      </w:r>
      <w:r>
        <w:t xml:space="preserve"> </w:t>
      </w:r>
      <w:r>
        <w:t xml:space="preserve">Collaborating with urban planners to design efficient bus routes, optimize traffic signal timing, and introduce low-emission public transport options.</w:t>
      </w:r>
    </w:p>
    <w:p>
      <w:pPr>
        <w:numPr>
          <w:ilvl w:val="0"/>
          <w:numId w:val="1002"/>
        </w:numPr>
        <w:pStyle w:val="Compact"/>
      </w:pPr>
      <w:r>
        <w:rPr>
          <w:bCs/>
          <w:b/>
        </w:rPr>
        <w:t xml:space="preserve">Educating the Community:</w:t>
      </w:r>
      <w:r>
        <w:t xml:space="preserve"> </w:t>
      </w:r>
      <w:r>
        <w:t xml:space="preserve">Raising awareness about sustainable transportation practices through workshops and partnerships with local institutions.</w:t>
      </w:r>
    </w:p>
    <w:p>
      <w:pPr>
        <w:pStyle w:val="FirstParagraph"/>
      </w:pPr>
      <w:r>
        <w:t xml:space="preserve">Cases from other African cities demonstrate that localized solutions can yield significant results. For example, Nairobi’s introduction of electric buses has reduced emissions while improving public transport accessibility. An Automotive Engineer in Dar es Salaam could replicate such successes by leveraging Tanzania’s existing infrastructure and cultural practices.</w:t>
      </w:r>
    </w:p>
    <w:bookmarkEnd w:id="24"/>
    <w:bookmarkStart w:id="25" w:name="Xdafc58a95bf3d33e0cfcc2c10833c14174f3d2e"/>
    <w:p>
      <w:pPr>
        <w:pStyle w:val="Heading2"/>
      </w:pPr>
      <w:r>
        <w:t xml:space="preserve">5. Case Study: Electric Vehicle Adoption in Dar es Salaam</w:t>
      </w:r>
    </w:p>
    <w:p>
      <w:pPr>
        <w:pStyle w:val="FirstParagraph"/>
      </w:pPr>
      <w:r>
        <w:t xml:space="preserve">A hypothetical case study illustrates how an Automotive Engineer might address urban mobility challenges through EV adoption. Given Dar es Salaam’s reliance on fossil fuels, transitioning to electric vehicles could reduce carbon emissions and mitigate air pollution.</w:t>
      </w:r>
    </w:p>
    <w:p>
      <w:pPr>
        <w:pStyle w:val="BodyText"/>
      </w:pPr>
      <w:r>
        <w:t xml:space="preserve">The process would involve:</w:t>
      </w:r>
    </w:p>
    <w:p>
      <w:pPr>
        <w:numPr>
          <w:ilvl w:val="0"/>
          <w:numId w:val="1003"/>
        </w:numPr>
        <w:pStyle w:val="Compact"/>
      </w:pPr>
      <w:r>
        <w:t xml:space="preserve">Conducting a feasibility study on the city’s grid capacity to support EV charging infrastructure.</w:t>
      </w:r>
    </w:p>
    <w:p>
      <w:pPr>
        <w:numPr>
          <w:ilvl w:val="0"/>
          <w:numId w:val="1003"/>
        </w:numPr>
        <w:pStyle w:val="Compact"/>
      </w:pPr>
      <w:r>
        <w:t xml:space="preserve">Partnering with local manufacturers to develop affordable EV models suitable for Tanzanian conditions.</w:t>
      </w:r>
    </w:p>
    <w:p>
      <w:pPr>
        <w:numPr>
          <w:ilvl w:val="0"/>
          <w:numId w:val="1003"/>
        </w:numPr>
        <w:pStyle w:val="Compact"/>
      </w:pPr>
      <w:r>
        <w:t xml:space="preserve">Campaigning for government incentives, such as tax breaks for EV owners or subsidies for public transport operators switching to electric buses.</w:t>
      </w:r>
    </w:p>
    <w:p>
      <w:pPr>
        <w:pStyle w:val="FirstParagraph"/>
      </w:pPr>
      <w:r>
        <w:t xml:space="preserve">This initiative would require an Automotive Engineer to navigate both technical and socio-economic barriers, ensuring that the transition is equitable and sustainable.</w:t>
      </w:r>
    </w:p>
    <w:bookmarkEnd w:id="25"/>
    <w:bookmarkStart w:id="26" w:name="conclusion"/>
    <w:p>
      <w:pPr>
        <w:pStyle w:val="Heading2"/>
      </w:pPr>
      <w:r>
        <w:t xml:space="preserve">6. Conclusion</w:t>
      </w:r>
    </w:p>
    <w:p>
      <w:pPr>
        <w:pStyle w:val="FirstParagraph"/>
      </w:pPr>
      <w:r>
        <w:t xml:space="preserve">In conclusion, an Automotive Engineer in Tanzania Dar es Salaam holds immense potential to drive transformative changes in urban mobility. By addressing traffic congestion, improving public transport systems, and promoting green technologies, these professionals can contribute to a more sustainable and resilient city. This Undergraduate Thesis underscores the importance of contextualizing engineering solutions within the socio-economic realities of developing regions like Tanzania. As Dar es Salaam continues to grow, the role of an Automotive Engineer will remain pivotal in shaping its future.</w:t>
      </w:r>
    </w:p>
    <w:bookmarkEnd w:id="26"/>
    <w:bookmarkStart w:id="27" w:name="references"/>
    <w:p>
      <w:pPr>
        <w:pStyle w:val="Heading2"/>
      </w:pPr>
      <w:r>
        <w:t xml:space="preserve">References</w:t>
      </w:r>
    </w:p>
    <w:p>
      <w:pPr>
        <w:pStyle w:val="FirstParagraph"/>
      </w:pPr>
      <w:r>
        <w:t xml:space="preserve">[Include citations for academic papers, government reports, or case studies related to urban mobility in Africa and automotive engineering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Automotive Engineers in Addressing Urban Mobility Challenges in Tanzania Dar es Salaam</dc:title>
  <dc:creator/>
  <dc:language>en</dc:language>
  <cp:keywords/>
  <dcterms:created xsi:type="dcterms:W3CDTF">2026-07-23T20:53:39Z</dcterms:created>
  <dcterms:modified xsi:type="dcterms:W3CDTF">2026-07-23T20:53:39Z</dcterms:modified>
</cp:coreProperties>
</file>

<file path=docProps/custom.xml><?xml version="1.0" encoding="utf-8"?>
<Properties xmlns="http://schemas.openxmlformats.org/officeDocument/2006/custom-properties" xmlns:vt="http://schemas.openxmlformats.org/officeDocument/2006/docPropsVTypes"/>
</file>