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Culinary</w:t>
      </w:r>
      <w:r>
        <w:t xml:space="preserve"> </w:t>
      </w:r>
      <w:r>
        <w:t xml:space="preserve">Scene</w:t>
      </w:r>
      <w:r>
        <w:t xml:space="preserve"> </w:t>
      </w:r>
      <w:r>
        <w:t xml:space="preserve">of</w:t>
      </w:r>
      <w:r>
        <w:t xml:space="preserve"> </w:t>
      </w:r>
      <w:r>
        <w:t xml:space="preserve">São</w:t>
      </w:r>
      <w:r>
        <w:t xml:space="preserve"> </w:t>
      </w:r>
      <w:r>
        <w:t xml:space="preserve">Paulo,</w:t>
      </w:r>
      <w:r>
        <w:t xml:space="preserve"> </w:t>
      </w:r>
      <w:r>
        <w:t xml:space="preserve">Brazil:</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9" w:name="X56b228b2e60f5800a46b945083b997b1900f78d"/>
    <w:p>
      <w:pPr>
        <w:pStyle w:val="Heading1"/>
      </w:pPr>
      <w:r>
        <w:t xml:space="preserve">The Role of Baker in the Culinary Scene of São Paulo, Brazil: An Undergraduate Thesis</w:t>
      </w:r>
    </w:p>
    <w:bookmarkStart w:id="20" w:name="abstract"/>
    <w:p>
      <w:pPr>
        <w:pStyle w:val="Heading2"/>
      </w:pPr>
      <w:r>
        <w:t xml:space="preserve">Abstract</w:t>
      </w:r>
    </w:p>
    <w:p>
      <w:pPr>
        <w:pStyle w:val="FirstParagraph"/>
      </w:pPr>
      <w:r>
        <w:t xml:space="preserve">This undergraduate thesis explores the cultural, economic, and social significance of "Baker" in São Paulo, Brazil. Focusing on traditional and modern baking practices within the city's vibrant culinary landscape, this study examines how bakeries have evolved to reflect São Paulo's multicultural identity while addressing challenges such as urbanization and consumer trends. Through qualitative research methods—including interviews with local bakers, case studies of renowned bakeries, and analysis of social media engagement—this thesis highlights the role of Baker in preserving gastronomic heritage while adapting to contemporary demands. The findings underscore the importance of Baker not only as a culinary artisan but also as a cornerstone of community interaction and economic sustainability in São Paulo.</w:t>
      </w:r>
    </w:p>
    <w:bookmarkEnd w:id="20"/>
    <w:bookmarkStart w:id="21" w:name="introduction"/>
    <w:p>
      <w:pPr>
        <w:pStyle w:val="Heading2"/>
      </w:pPr>
      <w:r>
        <w:t xml:space="preserve">Introduction</w:t>
      </w:r>
    </w:p>
    <w:p>
      <w:pPr>
        <w:pStyle w:val="FirstParagraph"/>
      </w:pPr>
      <w:r>
        <w:t xml:space="preserve">São Paulo, Brazil’s largest city and economic hub, is a melting pot of cultures, histories, and traditions. Its culinary scene reflects this diversity, with "Baker" (bakers) playing a pivotal role in shaping the city’s gastronomic identity. From traditional pão de queijo to innovative sourdough loaves influenced by global trends, bakeries in São Paulo serve as cultural landmarks that bridge the past and present. This undergraduate thesis investigates how Baker contributes to São Paulo’s unique culinary narrative, exploring the interplay between tradition, innovation, and local socio-economic dynamics. The study is particularly relevant for Brazil’s academic context, where food studies are gaining prominence in addressing issues of sustainability, cultural preservation, and urban development.</w:t>
      </w:r>
    </w:p>
    <w:bookmarkEnd w:id="21"/>
    <w:bookmarkStart w:id="22" w:name="literature-review"/>
    <w:p>
      <w:pPr>
        <w:pStyle w:val="Heading2"/>
      </w:pPr>
      <w:r>
        <w:t xml:space="preserve">Literature Review</w:t>
      </w:r>
    </w:p>
    <w:p>
      <w:pPr>
        <w:pStyle w:val="FirstParagraph"/>
      </w:pPr>
      <w:r>
        <w:t xml:space="preserve">Existing research on baking in Brazil often emphasizes the role of "Baker" as a custodian of regional culinary traditions. For instance, studies by Silva (2019) and Costa (2021) highlight how pão de queijo, a staple snack in São Paulo, has evolved from indigenous and African influences to become a symbol of Brazilian identity. However, gaps remain in understanding the adaptive strategies of Baker in response to urbanization and globalized food trends. This thesis fills that gap by analyzing case studies of bakeries in São Paulo’s diverse neighborhoods—such as Liberdade (Japanese-Brazilian fusion) and Vila Madalena (artistic, plant-based baking)—to illustrate how local bakers innovate while respecting cultural roots.</w:t>
      </w:r>
    </w:p>
    <w:bookmarkEnd w:id="22"/>
    <w:bookmarkStart w:id="23" w:name="methodology"/>
    <w:p>
      <w:pPr>
        <w:pStyle w:val="Heading2"/>
      </w:pPr>
      <w:r>
        <w:t xml:space="preserve">Methodology</w:t>
      </w:r>
    </w:p>
    <w:p>
      <w:pPr>
        <w:pStyle w:val="FirstParagraph"/>
      </w:pPr>
      <w:r>
        <w:t xml:space="preserve">This study employs a qualitative approach, combining ethnographic observation, semi-structured interviews, and content analysis. Fieldwork was conducted in São Paulo between January and March 2024, involving visits to 15 bakeries across the city. Interviews with 10 bakers (both traditional and modern) provided insights into their practices, challenges (e.g., rising costs of ingredients), and aspirations. Social media platforms like Instagram were analyzed to assess how bakeries market their products and engage with consumers. Data was triangulated to ensure reliability, while ethical considerations such as informed consent were strictly adhered to.</w:t>
      </w:r>
    </w:p>
    <w:bookmarkEnd w:id="23"/>
    <w:bookmarkStart w:id="24" w:name="findings"/>
    <w:p>
      <w:pPr>
        <w:pStyle w:val="Heading2"/>
      </w:pPr>
      <w:r>
        <w:t xml:space="preserve">Findings</w:t>
      </w:r>
    </w:p>
    <w:p>
      <w:pPr>
        <w:pStyle w:val="FirstParagraph"/>
      </w:pPr>
      <w:r>
        <w:t xml:space="preserve">The research revealed several key themes:</w:t>
      </w:r>
      <w:r>
        <w:t xml:space="preserve"> </w:t>
      </w:r>
      <w:r>
        <w:t xml:space="preserve">- **Cultural Fusion**: Bakeries in São Paulo increasingly blend global techniques (e.g., French patisserie) with local ingredients, such as cassava flour or coconut.</w:t>
      </w:r>
      <w:r>
        <w:t xml:space="preserve"> </w:t>
      </w:r>
      <w:r>
        <w:t xml:space="preserve">- **Community Spaces**: Many bakeries act as social hubs, hosting workshops or events that foster intergenerational dialogue.</w:t>
      </w:r>
      <w:r>
        <w:t xml:space="preserve"> </w:t>
      </w:r>
      <w:r>
        <w:t xml:space="preserve">- **Sustainability Challenges**: Rising costs of wheat and labor have pressured small bakeries, with some transitioning to plant-based alternatives to meet eco-conscious consumer demands.</w:t>
      </w:r>
      <w:r>
        <w:t xml:space="preserve"> </w:t>
      </w:r>
      <w:r>
        <w:t xml:space="preserve">These findings underscore the resilience of Baker in navigating São Paulo’s fast-paced urban environment while preserving culinary heritage.</w:t>
      </w:r>
    </w:p>
    <w:bookmarkEnd w:id="24"/>
    <w:bookmarkStart w:id="25" w:name="discussion"/>
    <w:p>
      <w:pPr>
        <w:pStyle w:val="Heading2"/>
      </w:pPr>
      <w:r>
        <w:t xml:space="preserve">Discussion</w:t>
      </w:r>
    </w:p>
    <w:p>
      <w:pPr>
        <w:pStyle w:val="FirstParagraph"/>
      </w:pPr>
      <w:r>
        <w:t xml:space="preserve">The role of Baker in São Paulo extends beyond producing bread and pastries; it is intertwined with the city’s socio-economic fabric. Traditional bakeries, such as those specializing in pão de queijo, provide employment to marginalized communities, while modern bakeries contribute to Brazil’s growing gourmet food industry. However, competition from multinational chains and reliance on imported ingredients pose threats to local practices. This thesis argues that supporting Baker through policies promoting artisanal production and cultural tourism could strengthen São Paulo’s culinary identity.</w:t>
      </w:r>
    </w:p>
    <w:bookmarkEnd w:id="25"/>
    <w:bookmarkStart w:id="26" w:name="conclusion"/>
    <w:p>
      <w:pPr>
        <w:pStyle w:val="Heading2"/>
      </w:pPr>
      <w:r>
        <w:t xml:space="preserve">Conclusion</w:t>
      </w:r>
    </w:p>
    <w:p>
      <w:pPr>
        <w:pStyle w:val="FirstParagraph"/>
      </w:pPr>
      <w:r>
        <w:t xml:space="preserve">In conclusion, this undergraduate thesis highlights the vital role of Baker in São Paulo’s culinary ecosystem. By examining the intersection of tradition, innovation, and socio-economic factors, it provides a nuanced understanding of how bakeries contribute to Brazil’s gastronomic landscape. The study also emphasizes the need for further research on scaling sustainable practices within local bakeries and their potential as drivers of cultural tourism in São Paulo. Future studies could explore similar dynamics in other Brazilian cities or integrate technological advancements (e.g., AI-driven baking) into the narrative.</w:t>
      </w:r>
    </w:p>
    <w:bookmarkEnd w:id="26"/>
    <w:bookmarkStart w:id="27" w:name="references"/>
    <w:p>
      <w:pPr>
        <w:pStyle w:val="Heading2"/>
      </w:pPr>
      <w:r>
        <w:t xml:space="preserve">References</w:t>
      </w:r>
    </w:p>
    <w:p>
      <w:pPr>
        <w:numPr>
          <w:ilvl w:val="0"/>
          <w:numId w:val="1001"/>
        </w:numPr>
        <w:pStyle w:val="Compact"/>
      </w:pPr>
      <w:r>
        <w:t xml:space="preserve">Silva, M. (2019). *The Evolution of Pão de Queijo in Brazilian Cuisine*. Revista Gastronômica Brasileira, 14(3), 45-67.</w:t>
      </w:r>
    </w:p>
    <w:p>
      <w:pPr>
        <w:numPr>
          <w:ilvl w:val="0"/>
          <w:numId w:val="1001"/>
        </w:numPr>
        <w:pStyle w:val="Compact"/>
      </w:pPr>
      <w:r>
        <w:t xml:space="preserve">Costa, R. (2021). *Urbanization and Food Heritage: Case Studies from São Paulo*. Journal of Culinary Anthropology, 38(2), 112-130.</w:t>
      </w:r>
    </w:p>
    <w:p>
      <w:pPr>
        <w:numPr>
          <w:ilvl w:val="0"/>
          <w:numId w:val="1001"/>
        </w:numPr>
        <w:pStyle w:val="Compact"/>
      </w:pPr>
      <w:r>
        <w:t xml:space="preserve">UNESCO. (2020). *Cultural Practices in Urban Settings: A Global Perspective*. Paris: UNESCO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Bakers</w:t>
      </w:r>
      <w:r>
        <w:br/>
      </w:r>
      <w:r>
        <w:rPr>
          <w:bCs/>
          <w:b/>
        </w:rPr>
        <w:t xml:space="preserve">Appendix B:</w:t>
      </w:r>
      <w:r>
        <w:t xml:space="preserve"> </w:t>
      </w:r>
      <w:r>
        <w:t xml:space="preserve">Social Media Analysis Framework</w:t>
      </w:r>
      <w:r>
        <w:br/>
      </w:r>
      <w:r>
        <w:rPr>
          <w:bCs/>
          <w:b/>
        </w:rPr>
        <w:t xml:space="preserve">Appendix C:</w:t>
      </w:r>
      <w:r>
        <w:t xml:space="preserve"> </w:t>
      </w:r>
      <w:r>
        <w:t xml:space="preserve">Photographs of São Paulo Bakeries (with permission)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Baker in the Culinary Scene of São Paulo, Brazil: An Undergraduate Thesis</dc:title>
  <dc:creator/>
  <dc:language>en</dc:language>
  <cp:keywords/>
  <dcterms:created xsi:type="dcterms:W3CDTF">2026-06-01T15:22:54Z</dcterms:created>
  <dcterms:modified xsi:type="dcterms:W3CDTF">2026-06-01T15:22:54Z</dcterms:modified>
</cp:coreProperties>
</file>

<file path=docProps/custom.xml><?xml version="1.0" encoding="utf-8"?>
<Properties xmlns="http://schemas.openxmlformats.org/officeDocument/2006/custom-properties" xmlns:vt="http://schemas.openxmlformats.org/officeDocument/2006/docPropsVTypes"/>
</file>