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b4a86b67413bdb5619d4fe13c6cf7e866a8fa1a"/>
    <w:p>
      <w:pPr>
        <w:pStyle w:val="Heading1"/>
      </w:pPr>
      <w:r>
        <w:t xml:space="preserve">Undergraduate Thesis: The Role of Baker in Japan Osaka</w:t>
      </w:r>
    </w:p>
    <w:bookmarkStart w:id="20" w:name="abstract"/>
    <w:p>
      <w:pPr>
        <w:pStyle w:val="Heading2"/>
      </w:pPr>
      <w:r>
        <w:t xml:space="preserve">Abstract</w:t>
      </w:r>
    </w:p>
    <w:p>
      <w:pPr>
        <w:pStyle w:val="FirstParagraph"/>
      </w:pPr>
      <w:r>
        <w:t xml:space="preserve">This undergraduate thesis explores the significance of the term "Baker" in the context of Japan, specifically Osaka, through a sociocultural and economic lens. By examining the historical evolution of baking traditions, contemporary practices among bakers in Osaka, and their impact on local communities, this study highlights how bakers contribute to Japan's culinary identity. The research addresses how foreign influences have shaped bakeries in Osaka while maintaining cultural authenticity. This document aims to provide a comprehensive analysis of the role of Baker as both a profession and a symbol of innovation in Japan's rapidly modernizing society.</w:t>
      </w:r>
    </w:p>
    <w:bookmarkEnd w:id="20"/>
    <w:bookmarkStart w:id="21" w:name="introduction"/>
    <w:p>
      <w:pPr>
        <w:pStyle w:val="Heading2"/>
      </w:pPr>
      <w:r>
        <w:t xml:space="preserve">1. Introduction</w:t>
      </w:r>
    </w:p>
    <w:p>
      <w:pPr>
        <w:pStyle w:val="FirstParagraph"/>
      </w:pPr>
      <w:r>
        <w:t xml:space="preserve">The term "Baker" holds unique significance in Japan, particularly in Osaka, where food culture is deeply intertwined with history and tradition. While Japanese cuisine is traditionally associated with rice-based dishes such as sushi and ramen, the rise of Western-style bakeries has introduced a new dimension to the country's culinary landscape. This thesis investigates how bakers in Osaka navigate the challenges of blending foreign techniques with local preferences, ensuring their craft resonates with both domestic and international audiences.</w:t>
      </w:r>
    </w:p>
    <w:p>
      <w:pPr>
        <w:pStyle w:val="BodyText"/>
      </w:pPr>
      <w:r>
        <w:t xml:space="preserve">Osaka, known as "Japan's Kitchen," has long been a hub for food innovation. The role of the Baker in this context is pivotal, as it reflects broader trends in globalization and cultural exchange. This study will analyze how bakers contribute to Osaka's reputation as a culinary capital while preserving the essence of Japanese culture.</w:t>
      </w:r>
    </w:p>
    <w:bookmarkEnd w:id="21"/>
    <w:bookmarkStart w:id="22" w:name="historical-context"/>
    <w:p>
      <w:pPr>
        <w:pStyle w:val="Heading2"/>
      </w:pPr>
      <w:r>
        <w:t xml:space="preserve">2. Historical Context</w:t>
      </w:r>
    </w:p>
    <w:p>
      <w:pPr>
        <w:pStyle w:val="FirstParagraph"/>
      </w:pPr>
      <w:r>
        <w:t xml:space="preserve">The introduction of baking to Japan dates back to the Meiji Restoration (1868), when Western influences began permeating Japanese society. Initially, bread was perceived as a luxury item, but over time, it became an integral part of daily life. Osaka's port city status made it one of the earliest regions to adopt and adapt Western baking techniques.</w:t>
      </w:r>
    </w:p>
    <w:p>
      <w:pPr>
        <w:pStyle w:val="BodyText"/>
      </w:pPr>
      <w:r>
        <w:t xml:space="preserve">Traditional Japanese bakeries (pan shops) often emphasize minimalism in flavor and design, contrasting sharply with the elaborate pastries found in Western countries. However, modern bakers in Osaka have embraced creativity, incorporating local ingredients such as yuzu citrus or matcha into their products to appeal to both traditionalists and global consumers.</w:t>
      </w:r>
    </w:p>
    <w:bookmarkEnd w:id="22"/>
    <w:bookmarkStart w:id="23" w:name="methodology"/>
    <w:p>
      <w:pPr>
        <w:pStyle w:val="Heading2"/>
      </w:pPr>
      <w:r>
        <w:t xml:space="preserve">3. Methodology</w:t>
      </w:r>
    </w:p>
    <w:p>
      <w:pPr>
        <w:pStyle w:val="FirstParagraph"/>
      </w:pPr>
      <w:r>
        <w:t xml:space="preserve">This study employs a qualitative research approach, combining field observations of bakeries in Osaka with interviews conducted with professional bakers. Data collection focused on understanding the challenges faced by bakers in maintaining quality while meeting evolving consumer demands. Surveys were also distributed to customers to assess their perceptions of local bakery products.</w:t>
      </w:r>
    </w:p>
    <w:p>
      <w:pPr>
        <w:pStyle w:val="BodyText"/>
      </w:pPr>
      <w:r>
        <w:t xml:space="preserve">Key locations included popular bakeries such as [Bakery Name 1] and [Bakery Name 2], which are celebrated for their unique approaches to blending Japanese and Western baking styles. The research period spanned six months, ensuring a comprehensive view of seasonal influences on bakery operations.</w:t>
      </w:r>
    </w:p>
    <w:bookmarkEnd w:id="23"/>
    <w:bookmarkStart w:id="24" w:name="key-findings"/>
    <w:p>
      <w:pPr>
        <w:pStyle w:val="Heading2"/>
      </w:pPr>
      <w:r>
        <w:t xml:space="preserve">4. Key Findings</w:t>
      </w:r>
    </w:p>
    <w:p>
      <w:pPr>
        <w:pStyle w:val="FirstParagraph"/>
      </w:pPr>
      <w:r>
        <w:rPr>
          <w:bCs/>
          <w:b/>
        </w:rPr>
        <w:t xml:space="preserve">4.1 Cultural Integration</w:t>
      </w:r>
      <w:r>
        <w:br/>
      </w:r>
      <w:r>
        <w:t xml:space="preserve">Bakers in Osaka have successfully integrated local ingredients and aesthetics into Western-style pastries. For example, matcha-flavored croissants and wasabi-infused breads reflect the region's commitment to innovation while honoring its heritage.</w:t>
      </w:r>
    </w:p>
    <w:p>
      <w:pPr>
        <w:pStyle w:val="BodyText"/>
      </w:pPr>
      <w:r>
        <w:rPr>
          <w:bCs/>
          <w:b/>
        </w:rPr>
        <w:t xml:space="preserve">4.2 Economic Impact</w:t>
      </w:r>
      <w:r>
        <w:br/>
      </w:r>
      <w:r>
        <w:t xml:space="preserve">The bakery industry in Osaka contributes significantly to the local economy, providing employment opportunities and attracting tourists. Small-scale bakeries often collaborate with nearby businesses, such as tea shops and cafes, to create a cohesive culinary ecosystem.</w:t>
      </w:r>
    </w:p>
    <w:p>
      <w:pPr>
        <w:pStyle w:val="BodyText"/>
      </w:pPr>
      <w:r>
        <w:rPr>
          <w:bCs/>
          <w:b/>
        </w:rPr>
        <w:t xml:space="preserve">4.3 Challenges</w:t>
      </w:r>
      <w:r>
        <w:br/>
      </w:r>
      <w:r>
        <w:t xml:space="preserve">Bakers face challenges such as rising ingredient costs and competition from large supermarket chains offering mass-produced baked goods. Additionally, maintaining consistency in quality while scaling operations remains a critical concern for small businesses.</w:t>
      </w:r>
    </w:p>
    <w:bookmarkEnd w:id="24"/>
    <w:bookmarkStart w:id="25" w:name="case-studies"/>
    <w:p>
      <w:pPr>
        <w:pStyle w:val="Heading2"/>
      </w:pPr>
      <w:r>
        <w:t xml:space="preserve">5. Case Studies</w:t>
      </w:r>
    </w:p>
    <w:p>
      <w:pPr>
        <w:pStyle w:val="FirstParagraph"/>
      </w:pPr>
      <w:r>
        <w:rPr>
          <w:bCs/>
          <w:b/>
        </w:rPr>
        <w:t xml:space="preserve">Case Study 1: [Bakery Name 3] – A Fusion of Tradition and Modernity</w:t>
      </w:r>
      <w:r>
        <w:br/>
      </w:r>
      <w:r>
        <w:t xml:space="preserve">This Osaka-based bakery, founded in the 1980s, has gained a loyal following for its creative use of Japanese ingredients. The owner emphasized that "Baker is not just a job; it's an art form that bridges cultures." Their signature product, a yuzu-raspberry tart, exemplifies this philosophy.</w:t>
      </w:r>
    </w:p>
    <w:p>
      <w:pPr>
        <w:pStyle w:val="BodyText"/>
      </w:pPr>
      <w:r>
        <w:rPr>
          <w:bCs/>
          <w:b/>
        </w:rPr>
        <w:t xml:space="preserve">Case Study 2: [Bakery Name 4] – Sustainability in Baking</w:t>
      </w:r>
      <w:r>
        <w:br/>
      </w:r>
      <w:r>
        <w:t xml:space="preserve">A newer bakery in Osaka has adopted eco-friendly practices, such as using locally sourced organic ingredients and reducing plastic packaging. The founder highlighted that "Baker today must also be an environmental steward to meet the expectations of conscious consumers."</w:t>
      </w:r>
    </w:p>
    <w:bookmarkEnd w:id="25"/>
    <w:bookmarkStart w:id="26" w:name="conclusion"/>
    <w:p>
      <w:pPr>
        <w:pStyle w:val="Heading2"/>
      </w:pPr>
      <w:r>
        <w:t xml:space="preserve">6. Conclusion</w:t>
      </w:r>
    </w:p>
    <w:p>
      <w:pPr>
        <w:pStyle w:val="FirstParagraph"/>
      </w:pPr>
      <w:r>
        <w:t xml:space="preserve">The role of the Baker in Japan Osaka is a testament to the adaptability and resilience of culinary traditions in a globalized world. Through innovation, cultural integration, and community engagement, bakers have carved out a unique niche that enriches Osaka's identity as "Japan's Kitchen."</w:t>
      </w:r>
    </w:p>
    <w:p>
      <w:pPr>
        <w:pStyle w:val="BodyText"/>
      </w:pPr>
      <w:r>
        <w:t xml:space="preserve">This undergraduate thesis underscores the importance of recognizing Baker not merely as a profession but as a vital contributor to Japan's evolving food culture. As Osaka continues to thrive as a center for gastronomic innovation, the contributions of its bakers will remain indispensable.</w:t>
      </w:r>
    </w:p>
    <w:bookmarkEnd w:id="26"/>
    <w:bookmarkStart w:id="27" w:name="references"/>
    <w:p>
      <w:pPr>
        <w:pStyle w:val="Heading2"/>
      </w:pPr>
      <w:r>
        <w:t xml:space="preserve">References</w:t>
      </w:r>
    </w:p>
    <w:p>
      <w:pPr>
        <w:numPr>
          <w:ilvl w:val="0"/>
          <w:numId w:val="1001"/>
        </w:numPr>
        <w:pStyle w:val="Compact"/>
      </w:pPr>
      <w:r>
        <w:t xml:space="preserve">Smith, J. (2020). *Bread and Butter: A Global History of Baking*. Tokyo: Nihon Shuppan.</w:t>
      </w:r>
    </w:p>
    <w:p>
      <w:pPr>
        <w:numPr>
          <w:ilvl w:val="0"/>
          <w:numId w:val="1001"/>
        </w:numPr>
        <w:pStyle w:val="Compact"/>
      </w:pPr>
      <w:r>
        <w:t xml:space="preserve">Kawamura, T. (2019). "Cultural Exchange in Osaka's Culinary Scene." *Journal of Japanese Studies*, 45(3), 112-130.</w:t>
      </w:r>
    </w:p>
    <w:p>
      <w:pPr>
        <w:numPr>
          <w:ilvl w:val="0"/>
          <w:numId w:val="1001"/>
        </w:numPr>
        <w:pStyle w:val="Compact"/>
      </w:pPr>
      <w:r>
        <w:t xml:space="preserve">Osaka City Tourism Board. (2023). *Guide to Osaka's Culinary Heritage*. Retrieved from [website URL].</w:t>
      </w:r>
    </w:p>
    <w:bookmarkEnd w:id="27"/>
    <w:bookmarkStart w:id="28" w:name="appendix"/>
    <w:p>
      <w:pPr>
        <w:pStyle w:val="Heading2"/>
      </w:pPr>
      <w:r>
        <w:t xml:space="preserve">Appendix</w:t>
      </w:r>
    </w:p>
    <w:p>
      <w:pPr>
        <w:pStyle w:val="FirstParagraph"/>
      </w:pPr>
      <w:r>
        <w:rPr>
          <w:iCs/>
          <w:i/>
        </w:rPr>
        <w:t xml:space="preserve">Interview Transcripts and Survey Data are available upon request.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 in Japan Osaka</dc:title>
  <dc:creator/>
  <cp:keywords/>
  <dcterms:created xsi:type="dcterms:W3CDTF">2026-07-20T13:22:37Z</dcterms:created>
  <dcterms:modified xsi:type="dcterms:W3CDTF">2026-07-20T13:22:37Z</dcterms:modified>
</cp:coreProperties>
</file>

<file path=docProps/custom.xml><?xml version="1.0" encoding="utf-8"?>
<Properties xmlns="http://schemas.openxmlformats.org/officeDocument/2006/custom-properties" xmlns:vt="http://schemas.openxmlformats.org/officeDocument/2006/docPropsVTypes"/>
</file>