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Biologist</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0" w:name="X9b2d41e9f34dddab7b5e5ac87cb9b0749c0bc8c"/>
    <w:p>
      <w:pPr>
        <w:pStyle w:val="Heading1"/>
      </w:pPr>
      <w:r>
        <w:t xml:space="preserve">Undergraduate Thesis Proposal for a Biologist in Italy Naples</w:t>
      </w:r>
    </w:p>
    <w:p>
      <w:pPr>
        <w:pStyle w:val="FirstParagraph"/>
      </w:pPr>
      <w:r>
        <w:t xml:space="preserve">This document outlines the structure and content of an undergraduate thesis for a student pursuing a degree in Biology, specifically tailored to the academic and research context of Naples, Italy. The thesis will explore biological phenomena through the lens of regional biodiversity, ecological challenges, and scientific methodologies relevant to southern Italy.</w:t>
      </w:r>
    </w:p>
    <w:bookmarkEnd w:id="20"/>
    <w:bookmarkStart w:id="21" w:name="abstract"/>
    <w:p>
      <w:pPr>
        <w:pStyle w:val="Heading2"/>
      </w:pPr>
      <w:r>
        <w:t xml:space="preserve">Abstract</w:t>
      </w:r>
    </w:p>
    <w:p>
      <w:pPr>
        <w:pStyle w:val="FirstParagraph"/>
      </w:pPr>
      <w:r>
        <w:t xml:space="preserve">The objective of this Undergraduate Thesis is to investigate the intersection of Biological sciences with the unique environmental and cultural dynamics of Naples, Italy. Focusing on topics such as coastal ecology, conservation biology, and microbial diversity in southern Italian ecosystems, this work aims to provide a comprehensive analysis that integrates theoretical knowledge with field-based research. The study will highlight how a Biologist in Naples can contribute to addressing local challenges while adhering to international scientific standards.</w:t>
      </w:r>
    </w:p>
    <w:bookmarkEnd w:id="21"/>
    <w:bookmarkStart w:id="24" w:name="introduction"/>
    <w:p>
      <w:pPr>
        <w:pStyle w:val="Heading2"/>
      </w:pPr>
      <w:r>
        <w:t xml:space="preserve">1. Introduction</w:t>
      </w:r>
    </w:p>
    <w:p>
      <w:pPr>
        <w:pStyle w:val="FirstParagraph"/>
      </w:pPr>
      <w:r>
        <w:t xml:space="preserve">Naples, as a major city in southern Italy, presents a unique ecological and geographical context for biological studies. From the volcanic soils of Mount Vesuvius to the marine biodiversity of the Gulf of Naples, this region offers diverse habitats that are ideal for research in ecology, microbiology, and environmental science. As an undergraduate Biologist in Naples, students have access to world-class institutions like</w:t>
      </w:r>
      <w:r>
        <w:t xml:space="preserve"> </w:t>
      </w:r>
      <w:hyperlink r:id="rId22">
        <w:r>
          <w:rPr>
            <w:rStyle w:val="Hyperlink"/>
          </w:rPr>
          <w:t xml:space="preserve">Università degli Studi di Napoli Federico II</w:t>
        </w:r>
      </w:hyperlink>
      <w:r>
        <w:t xml:space="preserve"> </w:t>
      </w:r>
      <w:r>
        <w:t xml:space="preserve">and</w:t>
      </w:r>
      <w:r>
        <w:t xml:space="preserve"> </w:t>
      </w:r>
      <w:hyperlink r:id="rId23">
        <w:r>
          <w:rPr>
            <w:rStyle w:val="Hyperlink"/>
          </w:rPr>
          <w:t xml:space="preserve">Università Parthenope</w:t>
        </w:r>
      </w:hyperlink>
      <w:r>
        <w:t xml:space="preserve">, which provide state-of-the-art laboratories and fieldwork opportunities.</w:t>
      </w:r>
    </w:p>
    <w:p>
      <w:pPr>
        <w:pStyle w:val="BodyText"/>
      </w:pPr>
      <w:r>
        <w:t xml:space="preserve">This thesis will focus on the application of biological principles to address local environmental issues, such as marine pollution, conservation of endemic species, and the impact of climate change on Mediterranean ecosystems. The work is structured to align with the academic requirements for an Undergraduate Thesis in Italy, emphasizing both original research and critical analysis.</w:t>
      </w:r>
    </w:p>
    <w:bookmarkEnd w:id="24"/>
    <w:bookmarkStart w:id="25" w:name="research-objectives"/>
    <w:p>
      <w:pPr>
        <w:pStyle w:val="Heading2"/>
      </w:pPr>
      <w:r>
        <w:t xml:space="preserve">2. Research Objectives</w:t>
      </w:r>
    </w:p>
    <w:p>
      <w:pPr>
        <w:numPr>
          <w:ilvl w:val="0"/>
          <w:numId w:val="1001"/>
        </w:numPr>
        <w:pStyle w:val="Compact"/>
      </w:pPr>
      <w:r>
        <w:t xml:space="preserve">To analyze the biodiversity of Naples’ coastal areas and compare it with other Mediterranean regions.</w:t>
      </w:r>
    </w:p>
    <w:p>
      <w:pPr>
        <w:numPr>
          <w:ilvl w:val="0"/>
          <w:numId w:val="1001"/>
        </w:numPr>
        <w:pStyle w:val="Compact"/>
      </w:pPr>
      <w:r>
        <w:t xml:space="preserve">To investigate the role of microorganisms in soil health, particularly in volcanic soils around Mount Vesuvius.</w:t>
      </w:r>
    </w:p>
    <w:p>
      <w:pPr>
        <w:numPr>
          <w:ilvl w:val="0"/>
          <w:numId w:val="1001"/>
        </w:numPr>
        <w:pStyle w:val="Compact"/>
      </w:pPr>
      <w:r>
        <w:t xml:space="preserve">To propose sustainable conservation strategies for endangered species native to southern Italy.</w:t>
      </w:r>
    </w:p>
    <w:bookmarkEnd w:id="25"/>
    <w:bookmarkStart w:id="26" w:name="methodology"/>
    <w:p>
      <w:pPr>
        <w:pStyle w:val="Heading2"/>
      </w:pPr>
      <w:r>
        <w:t xml:space="preserve">3. Methodology</w:t>
      </w:r>
    </w:p>
    <w:p>
      <w:pPr>
        <w:pStyle w:val="FirstParagraph"/>
      </w:pPr>
      <w:r>
        <w:t xml:space="preserve">The Undergraduate Thesis will employ a mixed-methods approach, combining laboratory experiments, field surveys, and literature review. For instance:</w:t>
      </w:r>
    </w:p>
    <w:p>
      <w:pPr>
        <w:numPr>
          <w:ilvl w:val="0"/>
          <w:numId w:val="1002"/>
        </w:numPr>
        <w:pStyle w:val="Compact"/>
      </w:pPr>
      <w:r>
        <w:rPr>
          <w:bCs/>
          <w:b/>
        </w:rPr>
        <w:t xml:space="preserve">Fieldwork:</w:t>
      </w:r>
      <w:r>
        <w:t xml:space="preserve"> </w:t>
      </w:r>
      <w:r>
        <w:t xml:space="preserve">Collection of biological samples from Naples’ coastal zones and Vesuvius National Park to assess species diversity.</w:t>
      </w:r>
    </w:p>
    <w:p>
      <w:pPr>
        <w:numPr>
          <w:ilvl w:val="0"/>
          <w:numId w:val="1002"/>
        </w:numPr>
        <w:pStyle w:val="Compact"/>
      </w:pPr>
      <w:r>
        <w:rPr>
          <w:bCs/>
          <w:b/>
        </w:rPr>
        <w:t xml:space="preserve">Laboratory Analysis:</w:t>
      </w:r>
      <w:r>
        <w:t xml:space="preserve"> </w:t>
      </w:r>
      <w:r>
        <w:t xml:space="preserve">Use of molecular techniques (e.g., DNA barcoding) to identify microbial communities in soil samples.</w:t>
      </w:r>
    </w:p>
    <w:p>
      <w:pPr>
        <w:numPr>
          <w:ilvl w:val="0"/>
          <w:numId w:val="1002"/>
        </w:numPr>
        <w:pStyle w:val="Compact"/>
      </w:pPr>
      <w:r>
        <w:rPr>
          <w:bCs/>
          <w:b/>
        </w:rPr>
        <w:t xml:space="preserve">Data Interpretation:</w:t>
      </w:r>
      <w:r>
        <w:t xml:space="preserve"> </w:t>
      </w:r>
      <w:r>
        <w:t xml:space="preserve">Statistical tools such as R or Python will be used to analyze ecological data, with a focus on trends related to climate change.</w:t>
      </w:r>
    </w:p>
    <w:p>
      <w:pPr>
        <w:pStyle w:val="FirstParagraph"/>
      </w:pPr>
      <w:r>
        <w:t xml:space="preserve">This methodology is designed to meet the rigorous standards expected of an undergraduate Biologist in Italy, ensuring that findings are both scientifically sound and relevant to regional challenges.</w:t>
      </w:r>
    </w:p>
    <w:bookmarkEnd w:id="26"/>
    <w:bookmarkStart w:id="27" w:name="results-and-discussion"/>
    <w:p>
      <w:pPr>
        <w:pStyle w:val="Heading2"/>
      </w:pPr>
      <w:r>
        <w:t xml:space="preserve">4. Results and Discussion</w:t>
      </w:r>
    </w:p>
    <w:p>
      <w:pPr>
        <w:pStyle w:val="FirstParagraph"/>
      </w:pPr>
      <w:r>
        <w:t xml:space="preserve">While hypothetical results are presented here, they will be based on real-world data from Naples’ ecosystems. For example:</w:t>
      </w:r>
    </w:p>
    <w:p>
      <w:pPr>
        <w:numPr>
          <w:ilvl w:val="0"/>
          <w:numId w:val="1003"/>
        </w:numPr>
        <w:pStyle w:val="Compact"/>
      </w:pPr>
      <w:r>
        <w:rPr>
          <w:bCs/>
          <w:b/>
        </w:rPr>
        <w:t xml:space="preserve">Biodiversity Surveys:</w:t>
      </w:r>
      <w:r>
        <w:t xml:space="preserve"> </w:t>
      </w:r>
      <w:r>
        <w:t xml:space="preserve">Preliminary findings suggest that Naples’ coastal areas host a higher number of endemic species compared to other parts of Italy, likely due to the region’s unique microclimates.</w:t>
      </w:r>
    </w:p>
    <w:p>
      <w:pPr>
        <w:numPr>
          <w:ilvl w:val="0"/>
          <w:numId w:val="1003"/>
        </w:numPr>
        <w:pStyle w:val="Compact"/>
      </w:pPr>
      <w:r>
        <w:rPr>
          <w:bCs/>
          <w:b/>
        </w:rPr>
        <w:t xml:space="preserve">Soil Microbiome Studies:</w:t>
      </w:r>
      <w:r>
        <w:t xml:space="preserve"> </w:t>
      </w:r>
      <w:r>
        <w:t xml:space="preserve">Microbial diversity in Vesuvius soils correlates with volcanic activity, offering insights into adaptive strategies in extreme environments.</w:t>
      </w:r>
    </w:p>
    <w:p>
      <w:pPr>
        <w:pStyle w:val="FirstParagraph"/>
      </w:pPr>
      <w:r>
        <w:t xml:space="preserve">These results will be contextualized within broader ecological frameworks, such as the Mediterranean biodiversity hotspot and the role of Italy’s coastal regions in global conservation efforts. The thesis will emphasize how a Biologist in Naples can contribute to both local and international scientific communities.</w:t>
      </w:r>
    </w:p>
    <w:bookmarkEnd w:id="27"/>
    <w:bookmarkStart w:id="28" w:name="conclusion-and-future-work"/>
    <w:p>
      <w:pPr>
        <w:pStyle w:val="Heading2"/>
      </w:pPr>
      <w:r>
        <w:t xml:space="preserve">5. Conclusion and Future Work</w:t>
      </w:r>
    </w:p>
    <w:p>
      <w:pPr>
        <w:pStyle w:val="FirstParagraph"/>
      </w:pPr>
      <w:r>
        <w:t xml:space="preserve">This Undergraduate Thesis demonstrates the potential for biological research in Naples, Italy, as a hub for innovative studies on ecology, conservation, and environmental sustainability. By integrating fieldwork with advanced laboratory techniques, an undergraduate Biologist can make meaningful contributions to scientific knowledge while addressing regional issues.</w:t>
      </w:r>
    </w:p>
    <w:p>
      <w:pPr>
        <w:pStyle w:val="BodyText"/>
      </w:pPr>
      <w:r>
        <w:t xml:space="preserve">Future work could expand on this research by collaborating with local NGOs or governmental agencies in Naples to implement conservation programs. Additionally, interdisciplinary approaches combining biology with data science or environmental policy could further enhance the impact of such studies.</w:t>
      </w:r>
    </w:p>
    <w:bookmarkEnd w:id="28"/>
    <w:bookmarkStart w:id="29" w:name="references"/>
    <w:p>
      <w:pPr>
        <w:pStyle w:val="Heading2"/>
      </w:pPr>
      <w:r>
        <w:t xml:space="preserve">References</w:t>
      </w:r>
    </w:p>
    <w:p>
      <w:pPr>
        <w:pStyle w:val="FirstParagraph"/>
      </w:pPr>
      <w:r>
        <w:rPr>
          <w:iCs/>
          <w:i/>
        </w:rPr>
        <w:t xml:space="preserve">Include citations for key sources such as:</w:t>
      </w:r>
    </w:p>
    <w:p>
      <w:pPr>
        <w:numPr>
          <w:ilvl w:val="0"/>
          <w:numId w:val="1004"/>
        </w:numPr>
        <w:pStyle w:val="Compact"/>
      </w:pPr>
      <w:r>
        <w:t xml:space="preserve">Bologna, M. (2018). "Biodiversity in the Gulf of Naples: A Review." Journal of Mediterranean Ecology.</w:t>
      </w:r>
    </w:p>
    <w:p>
      <w:pPr>
        <w:numPr>
          <w:ilvl w:val="0"/>
          <w:numId w:val="1004"/>
        </w:numPr>
        <w:pStyle w:val="Compact"/>
      </w:pPr>
      <w:r>
        <w:t xml:space="preserve">Università degli Studi di Napoli Federico II. (2023). "Research Programs in Biological Sciences."</w:t>
      </w:r>
    </w:p>
    <w:bookmarkEnd w:id="29"/>
    <w:bookmarkStart w:id="30" w:name="appendices"/>
    <w:p>
      <w:pPr>
        <w:pStyle w:val="Heading2"/>
      </w:pPr>
      <w:r>
        <w:t xml:space="preserve">Appendices</w:t>
      </w:r>
    </w:p>
    <w:p>
      <w:pPr>
        <w:pStyle w:val="FirstParagraph"/>
      </w:pPr>
      <w:r>
        <w:rPr>
          <w:iCs/>
          <w:i/>
        </w:rPr>
        <w:t xml:space="preserve">Include supplementary material such as raw data, maps of study sites in Naples, and detailed lab protocols.</w:t>
      </w:r>
    </w:p>
    <w:bookmarkEnd w:id="30"/>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unina.it" TargetMode="External" /><Relationship Type="http://schemas.openxmlformats.org/officeDocument/2006/relationships/hyperlink" Id="rId23" Target="https://www.uniparthenope.it" TargetMode="External" /></Relationships>
</file>

<file path=word/_rels/footnotes.xml.rels><?xml version="1.0" encoding="UTF-8"?><Relationships xmlns="http://schemas.openxmlformats.org/package/2006/relationships"><Relationship Type="http://schemas.openxmlformats.org/officeDocument/2006/relationships/hyperlink" Id="rId22" Target="https://www.unina.it" TargetMode="External" /><Relationship Type="http://schemas.openxmlformats.org/officeDocument/2006/relationships/hyperlink" Id="rId23" Target="https://www.uniparthenope.i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Biologist in Italy Naples</dc:title>
  <dc:creator/>
  <dc:language>en</dc:language>
  <cp:keywords/>
  <dcterms:created xsi:type="dcterms:W3CDTF">2026-07-20T23:04:21Z</dcterms:created>
  <dcterms:modified xsi:type="dcterms:W3CDTF">2026-07-20T23:04:21Z</dcterms:modified>
</cp:coreProperties>
</file>

<file path=docProps/custom.xml><?xml version="1.0" encoding="utf-8"?>
<Properties xmlns="http://schemas.openxmlformats.org/officeDocument/2006/custom-properties" xmlns:vt="http://schemas.openxmlformats.org/officeDocument/2006/docPropsVTypes"/>
</file>