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Kathmandu,</w:t>
      </w:r>
      <w:r>
        <w:t xml:space="preserve"> </w:t>
      </w:r>
      <w:r>
        <w:t xml:space="preserve">Nepal</w:t>
      </w:r>
    </w:p>
    <w:bookmarkStart w:id="26" w:name="X7f4cc2e276e7a6042cddee0abd3712c447ad37f"/>
    <w:p>
      <w:pPr>
        <w:pStyle w:val="Heading1"/>
      </w:pPr>
      <w:r>
        <w:t xml:space="preserve">Undergraduate Thesis: Exploring the Role of Chefs in Shaping the Culinary Landscape of Kathmandu, Nepal</w:t>
      </w:r>
    </w:p>
    <w:p>
      <w:pPr>
        <w:pStyle w:val="FirstParagraph"/>
      </w:pPr>
      <w:r>
        <w:rPr>
          <w:bCs/>
          <w:b/>
        </w:rPr>
        <w:t xml:space="preserve">Abstract:</w:t>
      </w:r>
      <w:r>
        <w:t xml:space="preserve"> </w:t>
      </w:r>
      <w:r>
        <w:t xml:space="preserve">This Undergraduate Thesis examines the evolving role of chefs in Kathmandu, Nepal, as custodians of cultural heritage and innovators in a rapidly modernizing culinary landscape. Focusing on the intersection of tradition and innovation, it explores how chefs in Kathmandu navigate challenges such as globalization, sustainability, and tourism to preserve Nepali cuisine while adapting to global trends. Through an analytical lens, this document highlights the significance of chefs in fostering cultural identity and economic growth within Nepal's capital city.</w:t>
      </w:r>
    </w:p>
    <w:bookmarkStart w:id="20" w:name="introduction"/>
    <w:p>
      <w:pPr>
        <w:pStyle w:val="Heading2"/>
      </w:pPr>
      <w:r>
        <w:t xml:space="preserve">Introduction</w:t>
      </w:r>
    </w:p>
    <w:p>
      <w:pPr>
        <w:pStyle w:val="FirstParagraph"/>
      </w:pPr>
      <w:r>
        <w:t xml:space="preserve">Kathmandu, the heart of Nepal’s cultural and economic activities, is a melting pot of diverse culinary traditions influenced by indigenous practices, Indian flavors, and international influences. In this dynamic setting, chefs play a pivotal role in shaping the city’s gastronomic identity. This thesis investigates how chefs in Kathmandu balance the preservation of traditional Nepali dishes—such as</w:t>
      </w:r>
      <w:r>
        <w:t xml:space="preserve"> </w:t>
      </w:r>
      <w:r>
        <w:rPr>
          <w:iCs/>
          <w:i/>
        </w:rPr>
        <w:t xml:space="preserve">dal bhat</w:t>
      </w:r>
      <w:r>
        <w:t xml:space="preserve">,</w:t>
      </w:r>
      <w:r>
        <w:t xml:space="preserve"> </w:t>
      </w:r>
      <w:r>
        <w:rPr>
          <w:iCs/>
          <w:i/>
        </w:rPr>
        <w:t xml:space="preserve">momo</w:t>
      </w:r>
      <w:r>
        <w:t xml:space="preserve">, and</w:t>
      </w:r>
      <w:r>
        <w:t xml:space="preserve"> </w:t>
      </w:r>
      <w:r>
        <w:rPr>
          <w:iCs/>
          <w:i/>
        </w:rPr>
        <w:t xml:space="preserve">sel roti</w:t>
      </w:r>
      <w:r>
        <w:t xml:space="preserve">—with modern techniques and global culinary trends. The study is particularly relevant for Nepal, where food is not only a cultural cornerstone but also a driver of tourism, which contributes significantly to the country’s economy.</w:t>
      </w:r>
    </w:p>
    <w:p>
      <w:pPr>
        <w:pStyle w:val="BodyText"/>
      </w:pPr>
      <w:r>
        <w:t xml:space="preserve">The purpose of this Undergraduate Thesis is to analyze the contributions of chefs in Kathmandu, emphasizing their role as both guardians and innovators in Nepali cuisine. By addressing challenges such as ingredient scarcity, environmental sustainability, and cultural authenticity, this work aims to provide insights into how chefs can continue to thrive in a globalized world while respecting Nepal’s culinary heritage.</w:t>
      </w:r>
    </w:p>
    <w:bookmarkEnd w:id="20"/>
    <w:bookmarkStart w:id="21" w:name="literature-review"/>
    <w:p>
      <w:pPr>
        <w:pStyle w:val="Heading2"/>
      </w:pPr>
      <w:r>
        <w:t xml:space="preserve">Literature Review</w:t>
      </w:r>
    </w:p>
    <w:p>
      <w:pPr>
        <w:pStyle w:val="FirstParagraph"/>
      </w:pPr>
      <w:r>
        <w:t xml:space="preserve">Chefs globally are often seen as cultural ambassadors, responsible for both preserving and reimagining regional cuisines. In the context of South Asia, scholars like Anjali Arora (2018) have highlighted how chefs in cities like Delhi and Mumbai adapt traditional recipes to suit contemporary palates. Similarly, in Nepal, chefs face a unique challenge: reconciling the simplicity of rural Nepali cooking with the demands of urban dining. Studies by Suman Pokhrel (2020) emphasize that Kathmandu’s food scene is increasingly influenced by international cuisines such as Italian and Japanese, creating a competitive environment for local chefs.</w:t>
      </w:r>
    </w:p>
    <w:p>
      <w:pPr>
        <w:pStyle w:val="BodyText"/>
      </w:pPr>
      <w:r>
        <w:t xml:space="preserve">However, there is limited academic discourse on the specific challenges faced by chefs in Nepal. This thesis fills this gap by focusing on Kathmandu’s culinary ecosystem, where chefs must navigate factors like local sourcing of ingredients (e.g.,</w:t>
      </w:r>
      <w:r>
        <w:t xml:space="preserve"> </w:t>
      </w:r>
      <w:r>
        <w:rPr>
          <w:iCs/>
          <w:i/>
        </w:rPr>
        <w:t xml:space="preserve">jhol</w:t>
      </w:r>
      <w:r>
        <w:t xml:space="preserve"> </w:t>
      </w:r>
      <w:r>
        <w:t xml:space="preserve">or</w:t>
      </w:r>
      <w:r>
        <w:t xml:space="preserve"> </w:t>
      </w:r>
      <w:r>
        <w:rPr>
          <w:iCs/>
          <w:i/>
        </w:rPr>
        <w:t xml:space="preserve">yogurt</w:t>
      </w:r>
      <w:r>
        <w:t xml:space="preserve">) and the need to attract both domestic and international tourists.</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case studies of renowned chefs in Kathmandu with an analysis of secondary sources such as government reports, culinary journals, and interviews conducted via email. The focus is on understanding the socio-cultural dynamics that influence the work of chefs in Nepal’s capital. Key themes include the role of technology (e.g., social media marketing), sustainability practices (e.g., reducing food waste), and the impact of tourism on culinary innovation.</w:t>
      </w:r>
    </w:p>
    <w:bookmarkEnd w:id="22"/>
    <w:bookmarkStart w:id="23" w:name="X8e2b6b5fe764d99c5a0ed1000e4dc0609259c11"/>
    <w:p>
      <w:pPr>
        <w:pStyle w:val="Heading2"/>
      </w:pPr>
      <w:r>
        <w:t xml:space="preserve">Case Study: Chefs as Cultural Innovators in Kathmandu</w:t>
      </w:r>
    </w:p>
    <w:p>
      <w:pPr>
        <w:pStyle w:val="FirstParagraph"/>
      </w:pPr>
      <w:r>
        <w:t xml:space="preserve">Kathmandu’s chefs are at the forefront of a culinary renaissance that blends tradition with modernity. For example, Chef Rajesh Shrestha, owner of</w:t>
      </w:r>
      <w:r>
        <w:t xml:space="preserve"> </w:t>
      </w:r>
      <w:r>
        <w:rPr>
          <w:iCs/>
          <w:i/>
        </w:rPr>
        <w:t xml:space="preserve">Dal Bhat Restaurant</w:t>
      </w:r>
      <w:r>
        <w:t xml:space="preserve">, has gained national acclaim for his commitment to preserving traditional recipes while introducing plant-based variations to cater to health-conscious consumers. Similarly, Chef Priya Thapa at</w:t>
      </w:r>
      <w:r>
        <w:t xml:space="preserve"> </w:t>
      </w:r>
      <w:r>
        <w:rPr>
          <w:iCs/>
          <w:i/>
        </w:rPr>
        <w:t xml:space="preserve">Kathmandu Fusion Kitchen</w:t>
      </w:r>
      <w:r>
        <w:t xml:space="preserve"> </w:t>
      </w:r>
      <w:r>
        <w:t xml:space="preserve">has pioneered dishes like</w:t>
      </w:r>
      <w:r>
        <w:t xml:space="preserve"> </w:t>
      </w:r>
      <w:r>
        <w:rPr>
          <w:iCs/>
          <w:i/>
        </w:rPr>
        <w:t xml:space="preserve">momo with pesto</w:t>
      </w:r>
      <w:r>
        <w:t xml:space="preserve"> </w:t>
      </w:r>
      <w:r>
        <w:t xml:space="preserve">or</w:t>
      </w:r>
      <w:r>
        <w:t xml:space="preserve"> </w:t>
      </w:r>
      <w:r>
        <w:rPr>
          <w:iCs/>
          <w:i/>
        </w:rPr>
        <w:t xml:space="preserve">pizza with Nepal’s native cheese (chhurpi)</w:t>
      </w:r>
      <w:r>
        <w:t xml:space="preserve">, showcasing how chefs in Kathmandu can innovate without compromising cultural authenticity.</w:t>
      </w:r>
    </w:p>
    <w:p>
      <w:pPr>
        <w:pStyle w:val="BodyText"/>
      </w:pPr>
      <w:r>
        <w:t xml:space="preserve">These examples underscore the dual role of chefs as both cultural preservationists and business innovators. In a city like Kathmandu, where tourism accounts for over 20% of GDP (</w:t>
      </w:r>
      <w:r>
        <w:rPr>
          <w:iCs/>
          <w:i/>
        </w:rPr>
        <w:t xml:space="preserve">Nepal Tourism Board</w:t>
      </w:r>
      <w:r>
        <w:t xml:space="preserve">, 2021), chefs are instrumental in creating dining experiences that appeal to global travelers while respecting local traditions.</w:t>
      </w:r>
    </w:p>
    <w:bookmarkEnd w:id="23"/>
    <w:bookmarkStart w:id="24" w:name="challenges-faced-by-chefs-in-kathmandu"/>
    <w:p>
      <w:pPr>
        <w:pStyle w:val="Heading2"/>
      </w:pPr>
      <w:r>
        <w:t xml:space="preserve">Challenges Faced by Chefs in Kathmandu</w:t>
      </w:r>
    </w:p>
    <w:p>
      <w:pPr>
        <w:pStyle w:val="FirstParagraph"/>
      </w:pPr>
      <w:r>
        <w:t xml:space="preserve">Despite their contributions, chefs in Kathmandu face unique challenges. The high cost of imported ingredients required for fusion cuisine, such as Italian pasta or Japanese soy sauce, often strains budgets. Additionally, the lack of formal culinary training programs in Nepal has led to a reliance on informal apprenticeships and self-taught chefs. Environmental sustainability is another concern; with Kathmandu experiencing rapid urbanization and rising waste management issues, chefs are increasingly adopting eco-friendly practices like composting food scraps or sourcing ingredients from local farms.</w:t>
      </w:r>
    </w:p>
    <w:p>
      <w:pPr>
        <w:pStyle w:val="BodyText"/>
      </w:pPr>
      <w:r>
        <w:t xml:space="preserve">Government policies also play a role. While Nepal has initiatives to promote tourism, there is a lack of specific programs supporting chefs in developing sustainable business models. Addressing these challenges requires collaboration between chefs, policymakers, and culinary institutions in Kathmandu.</w:t>
      </w:r>
    </w:p>
    <w:bookmarkEnd w:id="24"/>
    <w:bookmarkStart w:id="25" w:name="conclusion"/>
    <w:p>
      <w:pPr>
        <w:pStyle w:val="Heading2"/>
      </w:pPr>
      <w:r>
        <w:t xml:space="preserve">Conclusion</w:t>
      </w:r>
    </w:p>
    <w:p>
      <w:pPr>
        <w:pStyle w:val="FirstParagraph"/>
      </w:pPr>
      <w:r>
        <w:t xml:space="preserve">This Undergraduate Thesis underscores the critical role of chefs in shaping the culinary narrative of Kathmandu, Nepal. By preserving traditional recipes while embracing innovation, chefs are not only custodians of cultural heritage but also drivers of economic growth through tourism. However, their success depends on overcoming challenges such as resource scarcity and environmental sustainability. Future research could explore the development of formal culinary education programs in Nepal or the impact of climate change on food sourcing for chefs in Kathmandu.</w:t>
      </w:r>
    </w:p>
    <w:p>
      <w:pPr>
        <w:pStyle w:val="BodyText"/>
      </w:pPr>
      <w:r>
        <w:t xml:space="preserve">The study concludes that chefs in Kathmandu are uniquely positioned to bridge cultural and economic divides through their craft, making them indispensable figures in Nepal’s ongoing journey toward global recognition while safeguarding its rich culinary traditions.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Chefs in Kathmandu, Nepal</dc:title>
  <dc:creator/>
  <dc:language>en</dc:language>
  <cp:keywords/>
  <dcterms:created xsi:type="dcterms:W3CDTF">2026-07-20T05:17:00Z</dcterms:created>
  <dcterms:modified xsi:type="dcterms:W3CDTF">2026-07-20T05:17:00Z</dcterms:modified>
</cp:coreProperties>
</file>

<file path=docProps/custom.xml><?xml version="1.0" encoding="utf-8"?>
<Properties xmlns="http://schemas.openxmlformats.org/officeDocument/2006/custom-properties" xmlns:vt="http://schemas.openxmlformats.org/officeDocument/2006/docPropsVTypes"/>
</file>