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28" w:name="Xb669650d769c163909684fbdcbde17f4f0f2510"/>
    <w:p>
      <w:pPr>
        <w:pStyle w:val="Heading1"/>
      </w:pPr>
      <w:r>
        <w:t xml:space="preserve">Undergraduate Thesis on the Role of a Civil Engineer in Urban Development of Pakistan Karachi</w:t>
      </w:r>
    </w:p>
    <w:p>
      <w:pPr>
        <w:pStyle w:val="FirstParagraph"/>
      </w:pPr>
      <w:r>
        <w:rPr>
          <w:bCs/>
          <w:b/>
        </w:rPr>
        <w:t xml:space="preserve">Student Name:</w:t>
      </w:r>
      <w:r>
        <w:t xml:space="preserve"> </w:t>
      </w:r>
      <w:r>
        <w:t xml:space="preserve">[Insert Name]</w:t>
      </w:r>
      <w:r>
        <w:br/>
      </w:r>
      <w:r>
        <w:rPr>
          <w:bCs/>
          <w:b/>
        </w:rPr>
        <w:t xml:space="preserve">University:</w:t>
      </w:r>
      <w:r>
        <w:t xml:space="preserve"> </w:t>
      </w:r>
      <w:r>
        <w:t xml:space="preserve">[Insert University Name]</w:t>
      </w:r>
      <w:r>
        <w:br/>
      </w:r>
      <w:r>
        <w:rPr>
          <w:bCs/>
          <w:b/>
        </w:rPr>
        <w:t xml:space="preserve">Department:</w:t>
      </w:r>
      <w:r>
        <w:t xml:space="preserve"> </w:t>
      </w:r>
      <w:r>
        <w:t xml:space="preserve">Civil Engineering</w:t>
      </w:r>
      <w:r>
        <w:br/>
      </w:r>
      <w:r>
        <w:rPr>
          <w:bCs/>
          <w:b/>
        </w:rPr>
        <w:t xml:space="preserve">Semester:</w:t>
      </w:r>
      <w:r>
        <w:t xml:space="preserve"> </w:t>
      </w:r>
      <w:r>
        <w:t xml:space="preserve">[Insert Semester]</w:t>
      </w:r>
    </w:p>
    <w:bookmarkStart w:id="20" w:name="abstract"/>
    <w:p>
      <w:pPr>
        <w:pStyle w:val="Heading2"/>
      </w:pPr>
      <w:r>
        <w:t xml:space="preserve">Abstract</w:t>
      </w:r>
    </w:p>
    <w:p>
      <w:pPr>
        <w:pStyle w:val="FirstParagraph"/>
      </w:pPr>
      <w:r>
        <w:t xml:space="preserve">This Undergraduate Thesis explores the critical role of a Civil Engineer in addressing the infrastructural challenges faced by urban centers like Karachi, Pakistan. As a rapidly growing metropolis, Karachi requires sustainable and efficient solutions to its infrastructure needs, which are pivotal to the development of modern cities. The study highlights key areas such as urban planning, traffic management, water supply systems, and environmental sustainability within the context of Pakistan Karachi's unique socio-economic landscape. It emphasizes the importance of innovation and collaboration among civil engineers to ensure that infrastructural projects meet both current demands and future aspirations.</w:t>
      </w:r>
    </w:p>
    <w:bookmarkEnd w:id="20"/>
    <w:bookmarkStart w:id="21" w:name="introduction"/>
    <w:p>
      <w:pPr>
        <w:pStyle w:val="Heading2"/>
      </w:pPr>
      <w:r>
        <w:t xml:space="preserve">Introduction</w:t>
      </w:r>
    </w:p>
    <w:p>
      <w:pPr>
        <w:pStyle w:val="FirstParagraph"/>
      </w:pPr>
      <w:r>
        <w:t xml:space="preserve">Karachi, as the capital city of Sindh province and Pakistan’s largest city, is a hub of economic activity, housing over 14 million people. Its rapid urbanization has brought forth significant challenges in infrastructure development. Civil engineers play a vital role in shaping the future of Karachi by designing and managing projects that support its growth while addressing environmental concerns. This thesis aims to provide an understanding of how a Civil Engineer can contribute to the sustainable development of Pakistan Karachi through effective planning, execution, and maintenance of infrastructure.</w:t>
      </w:r>
    </w:p>
    <w:bookmarkEnd w:id="21"/>
    <w:bookmarkStart w:id="22" w:name="literature-review"/>
    <w:p>
      <w:pPr>
        <w:pStyle w:val="Heading2"/>
      </w:pPr>
      <w:r>
        <w:t xml:space="preserve">Literature Review</w:t>
      </w:r>
    </w:p>
    <w:p>
      <w:pPr>
        <w:pStyle w:val="FirstParagraph"/>
      </w:pPr>
      <w:r>
        <w:t xml:space="preserve">Civil engineering is a cornerstone discipline that shapes the physical world we live in. In cities like Karachi, where urbanization outpaces infrastructural growth, the role of a Civil Engineer becomes even more critical. Studies have shown that efficient infrastructure management can significantly improve quality of life, reduce traffic congestion, and mitigate environmental degradation. For instance, research on smart city initiatives highlights the importance of integrating technology into civil engineering projects to create resilient urban environments.</w:t>
      </w:r>
    </w:p>
    <w:p>
      <w:pPr>
        <w:pStyle w:val="BodyText"/>
      </w:pPr>
      <w:r>
        <w:t xml:space="preserve">Historically, Karachi has faced challenges such as inadequate water supply systems and inefficient drainage networks. These issues have been exacerbated by poor urban planning and rapid population growth. Civil engineers in Pakistan must now adopt innovative approaches, such as using Geographic Information Systems (GIS) for spatial analysis or implementing green infrastructure solutions like permeable pavements to combat flooding.</w:t>
      </w:r>
    </w:p>
    <w:bookmarkEnd w:id="22"/>
    <w:bookmarkStart w:id="23" w:name="challenges-in-infrastructure-development"/>
    <w:p>
      <w:pPr>
        <w:pStyle w:val="Heading2"/>
      </w:pPr>
      <w:r>
        <w:t xml:space="preserve">Challenges in Infrastructure Development</w:t>
      </w:r>
    </w:p>
    <w:p>
      <w:pPr>
        <w:pStyle w:val="FirstParagraph"/>
      </w:pPr>
      <w:r>
        <w:t xml:space="preserve">The role of a Civil Engineer in Karachi is complicated by several factors:</w:t>
      </w:r>
    </w:p>
    <w:p>
      <w:pPr>
        <w:numPr>
          <w:ilvl w:val="0"/>
          <w:numId w:val="1001"/>
        </w:numPr>
        <w:pStyle w:val="Compact"/>
      </w:pPr>
      <w:r>
        <w:rPr>
          <w:bCs/>
          <w:b/>
        </w:rPr>
        <w:t xml:space="preserve">Urbanization:</w:t>
      </w:r>
      <w:r>
        <w:t xml:space="preserve"> </w:t>
      </w:r>
      <w:r>
        <w:t xml:space="preserve">The city’s population has grown exponentially, leading to increased demand for housing, transportation, and public services. A Civil Engineer must balance development with the preservation of natural resources.</w:t>
      </w:r>
    </w:p>
    <w:p>
      <w:pPr>
        <w:numPr>
          <w:ilvl w:val="0"/>
          <w:numId w:val="1001"/>
        </w:numPr>
        <w:pStyle w:val="Compact"/>
      </w:pPr>
      <w:r>
        <w:rPr>
          <w:bCs/>
          <w:b/>
        </w:rPr>
        <w:t xml:space="preserve">Traffic Congestion:</w:t>
      </w:r>
      <w:r>
        <w:t xml:space="preserve"> </w:t>
      </w:r>
      <w:r>
        <w:t xml:space="preserve">Karachi is infamous for its traffic jams. Engineers are tasked with designing efficient road networks and integrating mass transit systems like the Metro Bus to alleviate congestion.</w:t>
      </w:r>
    </w:p>
    <w:p>
      <w:pPr>
        <w:numPr>
          <w:ilvl w:val="0"/>
          <w:numId w:val="1001"/>
        </w:numPr>
        <w:pStyle w:val="Compact"/>
      </w:pPr>
      <w:r>
        <w:rPr>
          <w:bCs/>
          <w:b/>
        </w:rPr>
        <w:t xml:space="preserve">Environmental Sustainability:</w:t>
      </w:r>
      <w:r>
        <w:t xml:space="preserve"> </w:t>
      </w:r>
      <w:r>
        <w:t xml:space="preserve">With climate change affecting monsoon patterns, Civil Engineers must implement flood control measures and ensure that urban projects minimize ecological disruption.</w:t>
      </w:r>
    </w:p>
    <w:bookmarkEnd w:id="23"/>
    <w:bookmarkStart w:id="24" w:name="solutions-and-innovations"/>
    <w:p>
      <w:pPr>
        <w:pStyle w:val="Heading2"/>
      </w:pPr>
      <w:r>
        <w:t xml:space="preserve">Solutions and Innovations</w:t>
      </w:r>
    </w:p>
    <w:p>
      <w:pPr>
        <w:pStyle w:val="FirstParagraph"/>
      </w:pPr>
      <w:r>
        <w:t xml:space="preserve">Civil engineers in Karachi can adopt several strategies to overcome these challenges:</w:t>
      </w:r>
    </w:p>
    <w:p>
      <w:pPr>
        <w:numPr>
          <w:ilvl w:val="0"/>
          <w:numId w:val="1002"/>
        </w:numPr>
        <w:pStyle w:val="Compact"/>
      </w:pPr>
      <w:r>
        <w:rPr>
          <w:bCs/>
          <w:b/>
        </w:rPr>
        <w:t xml:space="preserve">Smart Planning:</w:t>
      </w:r>
      <w:r>
        <w:t xml:space="preserve"> </w:t>
      </w:r>
      <w:r>
        <w:t xml:space="preserve">Using data-driven approaches, engineers can design infrastructure that meets the needs of a growing population while reducing environmental impact. For example, integrating renewable energy sources into urban planning.</w:t>
      </w:r>
    </w:p>
    <w:p>
      <w:pPr>
        <w:numPr>
          <w:ilvl w:val="0"/>
          <w:numId w:val="1002"/>
        </w:numPr>
        <w:pStyle w:val="Compact"/>
      </w:pPr>
      <w:r>
        <w:rPr>
          <w:bCs/>
          <w:b/>
        </w:rPr>
        <w:t xml:space="preserve">Community Engagement:</w:t>
      </w:r>
      <w:r>
        <w:t xml:space="preserve"> </w:t>
      </w:r>
      <w:r>
        <w:t xml:space="preserve">Engaging local communities in the planning process ensures that infrastructure projects reflect their needs and foster social inclusion.</w:t>
      </w:r>
    </w:p>
    <w:p>
      <w:pPr>
        <w:numPr>
          <w:ilvl w:val="0"/>
          <w:numId w:val="1002"/>
        </w:numPr>
        <w:pStyle w:val="Compact"/>
      </w:pPr>
      <w:r>
        <w:rPr>
          <w:bCs/>
          <w:b/>
        </w:rPr>
        <w:t xml:space="preserve">Eco-Friendly Materials:</w:t>
      </w:r>
      <w:r>
        <w:t xml:space="preserve"> </w:t>
      </w:r>
      <w:r>
        <w:t xml:space="preserve">The use of sustainable construction materials and technologies can reduce the carbon footprint of urban development. In Karachi, this could involve utilizing locally sourced materials to cut down on transportation emissions.</w:t>
      </w:r>
    </w:p>
    <w:bookmarkEnd w:id="24"/>
    <w:bookmarkStart w:id="25" w:name="case-study-urban-development-in-karachi"/>
    <w:p>
      <w:pPr>
        <w:pStyle w:val="Heading2"/>
      </w:pPr>
      <w:r>
        <w:t xml:space="preserve">Case Study: Urban Development in Karachi</w:t>
      </w:r>
    </w:p>
    <w:p>
      <w:pPr>
        <w:pStyle w:val="FirstParagraph"/>
      </w:pPr>
      <w:r>
        <w:t xml:space="preserve">A notable example is the Metro Bus System (MBS) in Karachi, which was designed to address the city’s severe traffic congestion. The project, executed by civil engineers under strict guidelines set by local authorities and international organizations, has significantly improved public transport efficiency. This case study illustrates how a collaborative effort between civil engineers and policymakers can lead to transformative infrastructure outcomes.</w:t>
      </w:r>
    </w:p>
    <w:bookmarkEnd w:id="25"/>
    <w:bookmarkStart w:id="26" w:name="conclusion"/>
    <w:p>
      <w:pPr>
        <w:pStyle w:val="Heading2"/>
      </w:pPr>
      <w:r>
        <w:t xml:space="preserve">Conclusion</w:t>
      </w:r>
    </w:p>
    <w:p>
      <w:pPr>
        <w:pStyle w:val="FirstParagraph"/>
      </w:pPr>
      <w:r>
        <w:t xml:space="preserve">In conclusion, the role of a Civil Engineer in Pakistan Karachi is indispensable for achieving sustainable urban development. As the city continues to grow, it will require innovative solutions from civil engineers who are equipped with both technical expertise and a deep understanding of local challenges. This Undergraduate Thesis underscores the importance of integrating modern engineering practices with community needs to ensure that infrastructure in Karachi not only meets present demands but also prepares for future growth.</w:t>
      </w:r>
    </w:p>
    <w:bookmarkEnd w:id="26"/>
    <w:bookmarkStart w:id="27" w:name="references"/>
    <w:p>
      <w:pPr>
        <w:pStyle w:val="Heading2"/>
      </w:pPr>
      <w:r>
        <w:t xml:space="preserve">References</w:t>
      </w:r>
    </w:p>
    <w:p>
      <w:pPr>
        <w:pStyle w:val="FirstParagraph"/>
      </w:pPr>
      <w:r>
        <w:t xml:space="preserve">[Insert references here, including academic sources, reports on urban development in Karachi, and case studies related to civil engineering projects.]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Pakistan Karachi</dc:title>
  <dc:creator/>
  <dc:language>en</dc:language>
  <cp:keywords/>
  <dcterms:created xsi:type="dcterms:W3CDTF">2026-07-21T02:44:58Z</dcterms:created>
  <dcterms:modified xsi:type="dcterms:W3CDTF">2026-07-21T02:44:58Z</dcterms:modified>
</cp:coreProperties>
</file>

<file path=docProps/custom.xml><?xml version="1.0" encoding="utf-8"?>
<Properties xmlns="http://schemas.openxmlformats.org/officeDocument/2006/custom-properties" xmlns:vt="http://schemas.openxmlformats.org/officeDocument/2006/docPropsVTypes"/>
</file>