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c44a837e69d1e106e6d141eeb9f3069ab5cabbf"/>
    <w:p>
      <w:pPr>
        <w:pStyle w:val="Heading1"/>
      </w:pPr>
      <w:r>
        <w:t xml:space="preserve">Undergraduate Thesis: The Role of Civil Engineers in Sustainable Urban Development in Riyadh, Saudi Arabia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Civil Engineer</w:t>
      </w:r>
      <w:r>
        <w:t xml:space="preserve">s in shaping the urban infrastructure of Riyadh, Saudi Arabia. As the capital city experiences rapid growth and development under Vision 2030, civil engineers play a pivotal role in addressing challenges such as urbanization, resource management, and environmental sustainability. This study highlights the responsibilities of civil engineers in Riyadh's context and evaluates their contributions to modernizing infrastructure while adhering to local regulations and global standards. The thesis also identifies opportunities for innovation in construction practices and sustainable design within the Kingdom of Saudi Arabia.</w:t>
      </w:r>
    </w:p>
    <w:bookmarkEnd w:id="20"/>
    <w:bookmarkStart w:id="24" w:name="introduction"/>
    <w:p>
      <w:pPr>
        <w:pStyle w:val="Heading2"/>
      </w:pPr>
      <w:r>
        <w:t xml:space="preserve">1. Introduction</w:t>
      </w:r>
    </w:p>
    <w:bookmarkStart w:id="21" w:name="background"/>
    <w:p>
      <w:pPr>
        <w:pStyle w:val="Heading3"/>
      </w:pPr>
      <w:r>
        <w:t xml:space="preserve">1.1 Background</w:t>
      </w:r>
    </w:p>
    <w:p>
      <w:pPr>
        <w:pStyle w:val="FirstParagraph"/>
      </w:pPr>
      <w:r>
        <w:t xml:space="preserve">Riyadh, the capital of</w:t>
      </w:r>
      <w:r>
        <w:t xml:space="preserve"> </w:t>
      </w:r>
      <w:r>
        <w:rPr>
          <w:iCs/>
          <w:i/>
        </w:rPr>
        <w:t xml:space="preserve">Saudi Arabia</w:t>
      </w:r>
      <w:r>
        <w:t xml:space="preserve">, has undergone significant urban transformation over the past decade. With Vision 2030 aiming to diversify the economy and enhance quality of life, civil engineers are at the forefront of designing and managing infrastructure projects that support this vision. From transportation systems to water supply networks, their expertise is essential in creating resilient cities capable of sustaining population growth.</w:t>
      </w:r>
    </w:p>
    <w:bookmarkEnd w:id="21"/>
    <w:bookmarkStart w:id="22" w:name="objectives"/>
    <w:p>
      <w:pPr>
        <w:pStyle w:val="Heading3"/>
      </w:pPr>
      <w:r>
        <w:t xml:space="preserve">1.2 Objectives</w:t>
      </w:r>
    </w:p>
    <w:p>
      <w:pPr>
        <w:pStyle w:val="FirstParagraph"/>
      </w:pPr>
      <w:r>
        <w:t xml:space="preserve">The primary objectives of this thesis are: (1) to analyze the role of</w:t>
      </w:r>
      <w:r>
        <w:t xml:space="preserve"> </w:t>
      </w:r>
      <w:r>
        <w:rPr>
          <w:iCs/>
          <w:i/>
        </w:rPr>
        <w:t xml:space="preserve">Civil Engineer</w:t>
      </w:r>
      <w:r>
        <w:t xml:space="preserve">s in Riyadh's infrastructure development, (2) to evaluate challenges faced by civil engineers in Saudi Arabia, and (3) to propose sustainable solutions tailored to the unique conditions of Riyadh.</w:t>
      </w:r>
    </w:p>
    <w:bookmarkEnd w:id="22"/>
    <w:bookmarkStart w:id="23" w:name="significance"/>
    <w:p>
      <w:pPr>
        <w:pStyle w:val="Heading3"/>
      </w:pPr>
      <w:r>
        <w:t xml:space="preserve">1.3 Significance</w:t>
      </w:r>
    </w:p>
    <w:p>
      <w:pPr>
        <w:pStyle w:val="FirstParagraph"/>
      </w:pPr>
      <w:r>
        <w:t xml:space="preserve">Understanding the intersection between civil engineering practices and Riyadh's development needs is crucial for future professionals. This study provides insights into how</w:t>
      </w:r>
      <w:r>
        <w:t xml:space="preserve"> </w:t>
      </w:r>
      <w:r>
        <w:rPr>
          <w:iCs/>
          <w:i/>
        </w:rPr>
        <w:t xml:space="preserve">Civil Engineer</w:t>
      </w:r>
      <w:r>
        <w:t xml:space="preserve">s can contribute to Saudi Arabia's vision while addressing local challenges such as climate adaptation and urbanization pressures.</w:t>
      </w:r>
    </w:p>
    <w:bookmarkEnd w:id="23"/>
    <w:bookmarkEnd w:id="24"/>
    <w:bookmarkStart w:id="25" w:name="literature-review"/>
    <w:p>
      <w:pPr>
        <w:pStyle w:val="Heading2"/>
      </w:pPr>
      <w:r>
        <w:t xml:space="preserve">2. Literature Review</w:t>
      </w:r>
    </w:p>
    <w:p>
      <w:pPr>
        <w:pStyle w:val="FirstParagraph"/>
      </w:pPr>
      <w:r>
        <w:t xml:space="preserve">Research on civil engineering in the Middle East highlights the importance of integrating traditional building practices with modern technologies. Studies by Al-Subaie et al. (2019) emphasize the need for energy-efficient designs in arid climates like Riyadh, where high temperatures and limited water resources pose unique challenges. Additionally, global trends in sustainable construction—such as green buildings and smart cities—offer frameworks for civil engineers to innovate within Saudi Arabia.</w:t>
      </w:r>
    </w:p>
    <w:bookmarkEnd w:id="25"/>
    <w:bookmarkStart w:id="28" w:name="X6349fbff35ad3a42f5a01f3e2a48cbfa816568b"/>
    <w:p>
      <w:pPr>
        <w:pStyle w:val="Heading2"/>
      </w:pPr>
      <w:r>
        <w:t xml:space="preserve">3. Case Study: Civil Engineering Projects in Riyadh</w:t>
      </w:r>
    </w:p>
    <w:p>
      <w:pPr>
        <w:pStyle w:val="FirstParagraph"/>
      </w:pPr>
      <w:r>
        <w:t xml:space="preserve">Riyadh's development projects exemplify the complexities faced by</w:t>
      </w:r>
      <w:r>
        <w:t xml:space="preserve"> </w:t>
      </w:r>
      <w:r>
        <w:rPr>
          <w:iCs/>
          <w:i/>
        </w:rPr>
        <w:t xml:space="preserve">Civil Engineer</w:t>
      </w:r>
      <w:r>
        <w:t xml:space="preserve">s. The</w:t>
      </w:r>
      <w:r>
        <w:t xml:space="preserve"> </w:t>
      </w:r>
      <w:r>
        <w:rPr>
          <w:bCs/>
          <w:b/>
        </w:rPr>
        <w:t xml:space="preserve">Riyadh Metro</w:t>
      </w:r>
      <w:r>
        <w:t xml:space="preserve">, a flagship project under Vision 2030, required careful planning to minimize environmental impact while ensuring connectivity across the city. Similarly, the construction of King Abdullah Financial District showcased advancements in urban planning and infrastructure resilience.</w:t>
      </w:r>
    </w:p>
    <w:bookmarkStart w:id="26" w:name="challenges-in-riyadh"/>
    <w:p>
      <w:pPr>
        <w:pStyle w:val="Heading3"/>
      </w:pPr>
      <w:r>
        <w:t xml:space="preserve">3.1 Challenges in Riyadh</w:t>
      </w:r>
    </w:p>
    <w:p>
      <w:pPr>
        <w:pStyle w:val="FirstParagraph"/>
      </w:pPr>
      <w:r>
        <w:t xml:space="preserve">Civil engineers in Riyadh encounter challenges such as extreme heat, limited water availability, and rapid population growth. For instance, designing roads that withstand high temperatures requires specialized materials not commonly used elsewhere. Additionally, ensuring compliance with Saudi Arabia's strict building codes while adopting international standards demands expertise and adaptability.</w:t>
      </w:r>
    </w:p>
    <w:bookmarkEnd w:id="26"/>
    <w:bookmarkStart w:id="27" w:name="opportunities-for-innovation"/>
    <w:p>
      <w:pPr>
        <w:pStyle w:val="Heading3"/>
      </w:pPr>
      <w:r>
        <w:t xml:space="preserve">3.2 Opportunities for Innovation</w:t>
      </w:r>
    </w:p>
    <w:p>
      <w:pPr>
        <w:pStyle w:val="FirstParagraph"/>
      </w:pPr>
      <w:r>
        <w:t xml:space="preserve">Despite these challenges, Riyadh offers opportunities for innovation. The government's push for sustainable urbanization has led to the adoption of green technologies, such as solar-powered infrastructure and rainwater harvesting systems. Civil engineers can leverage these initiatives to create models of sustainable development applicable across Saudi Arabia.</w:t>
      </w:r>
    </w:p>
    <w:bookmarkEnd w:id="27"/>
    <w:bookmarkEnd w:id="28"/>
    <w:bookmarkStart w:id="29" w:name="X7bc3c6e694b6fc8461bb857c17d83f453bed7f5"/>
    <w:p>
      <w:pPr>
        <w:pStyle w:val="Heading2"/>
      </w:pPr>
      <w:r>
        <w:t xml:space="preserve">4. Role of Civil Engineers in Addressing Urbanization</w:t>
      </w:r>
    </w:p>
    <w:p>
      <w:pPr>
        <w:pStyle w:val="FirstParagraph"/>
      </w:pPr>
      <w:r>
        <w:rPr>
          <w:iCs/>
          <w:i/>
        </w:rPr>
        <w:t xml:space="preserve">Civil Engineer</w:t>
      </w:r>
      <w:r>
        <w:t xml:space="preserve">s in Riyadh must balance economic growth with environmental stewardship. This involves designing infrastructure that reduces carbon footprints, such as energy-efficient buildings and public transportation networks that decrease reliance on private vehicles. Moreover, their role extends to disaster preparedness, ensuring structures can withstand seismic activity or extreme weather events.</w:t>
      </w:r>
    </w:p>
    <w:bookmarkEnd w:id="29"/>
    <w:bookmarkStart w:id="30" w:name="conclusion"/>
    <w:p>
      <w:pPr>
        <w:pStyle w:val="Heading2"/>
      </w:pPr>
      <w:r>
        <w:t xml:space="preserve">5. Conclusion</w:t>
      </w:r>
    </w:p>
    <w:p>
      <w:pPr>
        <w:pStyle w:val="FirstParagraph"/>
      </w:pPr>
      <w:r>
        <w:t xml:space="preserve">This</w:t>
      </w:r>
      <w:r>
        <w:t xml:space="preserve"> </w:t>
      </w:r>
      <w:r>
        <w:rPr>
          <w:iCs/>
          <w:i/>
        </w:rPr>
        <w:t xml:space="preserve">Undergraduate Thesis</w:t>
      </w:r>
      <w:r>
        <w:t xml:space="preserve"> </w:t>
      </w:r>
      <w:r>
        <w:t xml:space="preserve">underscores the vital role of</w:t>
      </w:r>
      <w:r>
        <w:t xml:space="preserve"> </w:t>
      </w:r>
      <w:r>
        <w:rPr>
          <w:iCs/>
          <w:i/>
        </w:rPr>
        <w:t xml:space="preserve">Civil Engineer</w:t>
      </w:r>
      <w:r>
        <w:t xml:space="preserve">s in Riyadh's transformation into a modern, sustainable city. By addressing local challenges and embracing global best practices, civil engineers can contribute to Saudi Arabia's Vision 2030 goals. Future research should focus on case studies of successful projects and the long-term impact of sustainable infrastructure in Riyadh.</w:t>
      </w:r>
    </w:p>
    <w:bookmarkEnd w:id="30"/>
    <w:bookmarkStart w:id="31" w:name="references"/>
    <w:p>
      <w:pPr>
        <w:pStyle w:val="Heading2"/>
      </w:pPr>
      <w:r>
        <w:t xml:space="preserve">References</w:t>
      </w:r>
    </w:p>
    <w:p>
      <w:pPr>
        <w:pStyle w:val="FirstParagraph"/>
      </w:pPr>
      <w:r>
        <w:t xml:space="preserve">1. Al-Subaie, A., et al. (2019). "Sustainable Urban Development in Arid Regions."</w:t>
      </w:r>
      <w:r>
        <w:t xml:space="preserve"> </w:t>
      </w:r>
      <w:r>
        <w:rPr>
          <w:iCs/>
          <w:i/>
        </w:rPr>
        <w:t xml:space="preserve">Journal of Environmental Engineering</w:t>
      </w:r>
      <w:r>
        <w:t xml:space="preserve">.</w:t>
      </w:r>
      <w:r>
        <w:br/>
      </w:r>
      <w:r>
        <w:t xml:space="preserve">2. Vision 2030 Saudi Arabia: Official Government Website.</w:t>
      </w:r>
      <w:r>
        <w:br/>
      </w:r>
      <w:r>
        <w:t xml:space="preserve">3. World Bank Report on Infrastructure Development in the Middle East (2021).</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Saudi Arabia Riyadh</dc:title>
  <dc:creator/>
  <dc:language>en</dc:language>
  <cp:keywords/>
  <dcterms:created xsi:type="dcterms:W3CDTF">2026-07-21T10:59:00Z</dcterms:created>
  <dcterms:modified xsi:type="dcterms:W3CDTF">2026-07-21T10:59:00Z</dcterms:modified>
</cp:coreProperties>
</file>

<file path=docProps/custom.xml><?xml version="1.0" encoding="utf-8"?>
<Properties xmlns="http://schemas.openxmlformats.org/officeDocument/2006/custom-properties" xmlns:vt="http://schemas.openxmlformats.org/officeDocument/2006/docPropsVTypes"/>
</file>