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f927ae45dc1f0defabc27c8c97699a96c16f5dc"/>
    <w:p>
      <w:pPr>
        <w:pStyle w:val="Heading1"/>
      </w:pPr>
      <w:r>
        <w:t xml:space="preserve">Undergraduate Thesis on the Role of a Computer Engineer in Afghanistan Kabul</w:t>
      </w:r>
    </w:p>
    <w:bookmarkStart w:id="20" w:name="introduction"/>
    <w:p>
      <w:pPr>
        <w:pStyle w:val="Heading2"/>
      </w:pPr>
      <w:r>
        <w:t xml:space="preserve">Introduction</w:t>
      </w:r>
    </w:p>
    <w:p>
      <w:pPr>
        <w:pStyle w:val="FirstParagraph"/>
      </w:pPr>
      <w:r>
        <w:t xml:space="preserve">This Undergraduate Thesis explores the critical role of a Computer Engineer in Afghanistan, with a specific focus on Kabul. As the capital city of Afghanistan, Kabul has emerged as a hub for technological innovation and digital transformation despite ongoing challenges. The growing demand for skilled Computer Engineers in this region highlights the importance of addressing infrastructure gaps, educational opportunities, and socio-political factors that shape the field of computer engineering.</w:t>
      </w:r>
    </w:p>
    <w:p>
      <w:pPr>
        <w:pStyle w:val="BodyText"/>
      </w:pPr>
      <w:r>
        <w:t xml:space="preserve">Kabul’s unique context presents both challenges and opportunities for Computer Engineers. From improving access to technology in underserved communities to fostering innovation in emerging sectors like e-commerce and telecommunication, the role of a Computer Engineer is pivotal. This thesis aims to analyze these dynamics while emphasizing how Afghanistan Kabul can leverage its human capital to build a sustainable tech ecosystem.</w:t>
      </w:r>
    </w:p>
    <w:bookmarkEnd w:id="20"/>
    <w:bookmarkStart w:id="21" w:name="literature-review"/>
    <w:p>
      <w:pPr>
        <w:pStyle w:val="Heading2"/>
      </w:pPr>
      <w:r>
        <w:t xml:space="preserve">Literature Review</w:t>
      </w:r>
    </w:p>
    <w:p>
      <w:pPr>
        <w:pStyle w:val="FirstParagraph"/>
      </w:pPr>
      <w:r>
        <w:t xml:space="preserve">Computer Engineering as a discipline combines principles of electrical engineering and computer science to design, develop, and maintain computing systems. In the global context, Computer Engineers are responsible for creating hardware-software interfaces, optimizing network performance, and ensuring data security. However, in regions like Afghanistan Kabul, the application of these principles is often constrained by limited resources and infrastructure.</w:t>
      </w:r>
    </w:p>
    <w:p>
      <w:pPr>
        <w:pStyle w:val="BodyText"/>
      </w:pPr>
      <w:r>
        <w:t xml:space="preserve">Studies have shown that technological advancement in developing countries is closely tied to the availability of trained professionals. In Afghanistan, the number of Computer Engineers has grown steadily over the past decade due to increased investments in higher education. However, gaps remain between academic training and industry needs, particularly in areas like cloud computing, cybersecurity, and artificial intelligence.</w:t>
      </w:r>
    </w:p>
    <w:bookmarkEnd w:id="21"/>
    <w:bookmarkStart w:id="22" w:name="X228bb763193cad21c439af8fb1bb28e10d3f359"/>
    <w:p>
      <w:pPr>
        <w:pStyle w:val="Heading2"/>
      </w:pPr>
      <w:r>
        <w:t xml:space="preserve">Challenges Faced by Computer Engineers in Afghanistan Kabul</w:t>
      </w:r>
    </w:p>
    <w:p>
      <w:pPr>
        <w:pStyle w:val="FirstParagraph"/>
      </w:pPr>
      <w:r>
        <w:t xml:space="preserve">Kabul faces significant challenges that impact the work of Computer Engineers. These include:</w:t>
      </w:r>
    </w:p>
    <w:p>
      <w:pPr>
        <w:numPr>
          <w:ilvl w:val="0"/>
          <w:numId w:val="1001"/>
        </w:numPr>
        <w:pStyle w:val="Compact"/>
      </w:pPr>
      <w:r>
        <w:rPr>
          <w:bCs/>
          <w:b/>
        </w:rPr>
        <w:t xml:space="preserve">Infrastructure Limitations:</w:t>
      </w:r>
      <w:r>
        <w:t xml:space="preserve"> </w:t>
      </w:r>
      <w:r>
        <w:t xml:space="preserve">Inconsistent electricity supply and limited internet connectivity hinder the deployment of modern computing systems.</w:t>
      </w:r>
    </w:p>
    <w:p>
      <w:pPr>
        <w:numPr>
          <w:ilvl w:val="0"/>
          <w:numId w:val="1001"/>
        </w:numPr>
        <w:pStyle w:val="Compact"/>
      </w:pPr>
      <w:r>
        <w:rPr>
          <w:bCs/>
          <w:b/>
        </w:rPr>
        <w:t xml:space="preserve">Educational Gaps:</w:t>
      </w:r>
      <w:r>
        <w:t xml:space="preserve"> </w:t>
      </w:r>
      <w:r>
        <w:t xml:space="preserve">While Kabul hosts several universities offering Computer Engineering programs, curriculum updates often lag behind global trends.</w:t>
      </w:r>
    </w:p>
    <w:p>
      <w:pPr>
        <w:numPr>
          <w:ilvl w:val="0"/>
          <w:numId w:val="1001"/>
        </w:numPr>
        <w:pStyle w:val="Compact"/>
      </w:pPr>
      <w:r>
        <w:rPr>
          <w:bCs/>
          <w:b/>
        </w:rPr>
        <w:t xml:space="preserve">Political Instability:</w:t>
      </w:r>
      <w:r>
        <w:t xml:space="preserve"> </w:t>
      </w:r>
      <w:r>
        <w:t xml:space="preserve">Ongoing security concerns and economic instability deter foreign investment in technology projects.</w:t>
      </w:r>
    </w:p>
    <w:p>
      <w:pPr>
        <w:pStyle w:val="FirstParagraph"/>
      </w:pPr>
      <w:r>
        <w:t xml:space="preserve">These challenges necessitate the development of localized solutions tailored to Afghanistan’s unique context. For example, Computer Engineers in Kabul are increasingly focusing on low-cost, energy-efficient technologies that can operate in environments with unreliable power grids.</w:t>
      </w:r>
    </w:p>
    <w:bookmarkEnd w:id="22"/>
    <w:bookmarkStart w:id="23" w:name="Xbbc35333d13196476587f8d6c6771d50439e90f"/>
    <w:p>
      <w:pPr>
        <w:pStyle w:val="Heading2"/>
      </w:pPr>
      <w:r>
        <w:t xml:space="preserve">Opportunities for Computer Engineers in Afghanistan Kabul</w:t>
      </w:r>
    </w:p>
    <w:p>
      <w:pPr>
        <w:pStyle w:val="FirstParagraph"/>
      </w:pPr>
      <w:r>
        <w:t xml:space="preserve">Despite the challenges, there are significant opportunities for Computer Engineers to contribute to Afghanistan’s development. Key areas include:</w:t>
      </w:r>
    </w:p>
    <w:p>
      <w:pPr>
        <w:numPr>
          <w:ilvl w:val="0"/>
          <w:numId w:val="1002"/>
        </w:numPr>
        <w:pStyle w:val="Compact"/>
      </w:pPr>
      <w:r>
        <w:rPr>
          <w:bCs/>
          <w:b/>
        </w:rPr>
        <w:t xml:space="preserve">Educational Technology (EdTech):</w:t>
      </w:r>
      <w:r>
        <w:t xml:space="preserve"> </w:t>
      </w:r>
      <w:r>
        <w:t xml:space="preserve">Designing digital tools to improve access to quality education in remote areas.</w:t>
      </w:r>
    </w:p>
    <w:p>
      <w:pPr>
        <w:numPr>
          <w:ilvl w:val="0"/>
          <w:numId w:val="1002"/>
        </w:numPr>
        <w:pStyle w:val="Compact"/>
      </w:pPr>
      <w:r>
        <w:rPr>
          <w:bCs/>
          <w:b/>
        </w:rPr>
        <w:t xml:space="preserve">Healthcare Innovation:</w:t>
      </w:r>
      <w:r>
        <w:t xml:space="preserve"> </w:t>
      </w:r>
      <w:r>
        <w:t xml:space="preserve">Developing telemedicine platforms to bridge healthcare gaps in underserved regions.</w:t>
      </w:r>
    </w:p>
    <w:p>
      <w:pPr>
        <w:numPr>
          <w:ilvl w:val="0"/>
          <w:numId w:val="1002"/>
        </w:numPr>
        <w:pStyle w:val="Compact"/>
      </w:pPr>
      <w:r>
        <w:rPr>
          <w:bCs/>
          <w:b/>
        </w:rPr>
        <w:t xml:space="preserve">Sustainable Development:</w:t>
      </w:r>
      <w:r>
        <w:t xml:space="preserve"> </w:t>
      </w:r>
      <w:r>
        <w:t xml:space="preserve">Creating smart systems for agriculture, energy management, and water conservation.</w:t>
      </w:r>
    </w:p>
    <w:p>
      <w:pPr>
        <w:pStyle w:val="FirstParagraph"/>
      </w:pPr>
      <w:r>
        <w:t xml:space="preserve">Kabul’s youth population and growing tech startups provide a fertile ground for innovation. Computer Engineers can play a vital role in building solutions that address both local and global challenges, such as climate change mitigation or disaster response systems.</w:t>
      </w:r>
    </w:p>
    <w:bookmarkEnd w:id="23"/>
    <w:bookmarkStart w:id="24" w:name="X490915ed90906ebc56e4de4f1be3c867b071048"/>
    <w:p>
      <w:pPr>
        <w:pStyle w:val="Heading2"/>
      </w:pPr>
      <w:r>
        <w:t xml:space="preserve">Case Study: Computer Engineering Projects in Afghanistan Kabul</w:t>
      </w:r>
    </w:p>
    <w:p>
      <w:pPr>
        <w:pStyle w:val="FirstParagraph"/>
      </w:pPr>
      <w:r>
        <w:t xml:space="preserve">Several initiatives in Kabul highlight the potential of Computer Engineers to drive positive change. One notable project is the development of a mobile app for tracking public transportation in Kabul. Designed by a team of local engineers, this app leverages GPS and real-time data analytics to improve urban mobility.</w:t>
      </w:r>
    </w:p>
    <w:p>
      <w:pPr>
        <w:pStyle w:val="BodyText"/>
      </w:pPr>
      <w:r>
        <w:t xml:space="preserve">Another example is the use of open-source software in Afghan universities to reduce reliance on expensive proprietary tools. Computer Engineers have also contributed to cybersecurity initiatives, helping government and private organizations protect critical infrastructure from cyber threats.</w:t>
      </w:r>
    </w:p>
    <w:bookmarkEnd w:id="24"/>
    <w:bookmarkStart w:id="25" w:name="X9de27e37b73fe64566123b9b1bb66fedf169b1d"/>
    <w:p>
      <w:pPr>
        <w:pStyle w:val="Heading2"/>
      </w:pPr>
      <w:r>
        <w:t xml:space="preserve">Recommendations for Strengthening Computer Engineering in Afghanistan Kabul</w:t>
      </w:r>
    </w:p>
    <w:p>
      <w:pPr>
        <w:pStyle w:val="FirstParagraph"/>
      </w:pPr>
      <w:r>
        <w:t xml:space="preserve">To maximize the impact of Computer Engineers in Afghanistan Kabul, the following steps are recommended:</w:t>
      </w:r>
    </w:p>
    <w:p>
      <w:pPr>
        <w:numPr>
          <w:ilvl w:val="0"/>
          <w:numId w:val="1003"/>
        </w:numPr>
        <w:pStyle w:val="Compact"/>
      </w:pPr>
      <w:r>
        <w:rPr>
          <w:bCs/>
          <w:b/>
        </w:rPr>
        <w:t xml:space="preserve">Invest in Education:</w:t>
      </w:r>
      <w:r>
        <w:t xml:space="preserve"> </w:t>
      </w:r>
      <w:r>
        <w:t xml:space="preserve">Update university curricula to include emerging technologies like AI, blockchain, and quantum computing.</w:t>
      </w:r>
    </w:p>
    <w:p>
      <w:pPr>
        <w:numPr>
          <w:ilvl w:val="0"/>
          <w:numId w:val="1003"/>
        </w:numPr>
        <w:pStyle w:val="Compact"/>
      </w:pPr>
      <w:r>
        <w:rPr>
          <w:bCs/>
          <w:b/>
        </w:rPr>
        <w:t xml:space="preserve">Promote Public-Private Partnerships:</w:t>
      </w:r>
      <w:r>
        <w:t xml:space="preserve"> </w:t>
      </w:r>
      <w:r>
        <w:t xml:space="preserve">Collaborate with international organizations to fund tech startups and research projects.</w:t>
      </w:r>
    </w:p>
    <w:p>
      <w:pPr>
        <w:numPr>
          <w:ilvl w:val="0"/>
          <w:numId w:val="1003"/>
        </w:numPr>
        <w:pStyle w:val="Compact"/>
      </w:pPr>
      <w:r>
        <w:rPr>
          <w:bCs/>
          <w:b/>
        </w:rPr>
        <w:t xml:space="preserve">Enhance Infrastructure:</w:t>
      </w:r>
      <w:r>
        <w:t xml:space="preserve"> </w:t>
      </w:r>
      <w:r>
        <w:t xml:space="preserve">Advocate for policies that improve internet access and energy reliability in Kabul.</w:t>
      </w:r>
    </w:p>
    <w:bookmarkEnd w:id="25"/>
    <w:bookmarkStart w:id="26" w:name="conclusion"/>
    <w:p>
      <w:pPr>
        <w:pStyle w:val="Heading2"/>
      </w:pPr>
      <w:r>
        <w:t xml:space="preserve">Conclusion</w:t>
      </w:r>
    </w:p>
    <w:p>
      <w:pPr>
        <w:pStyle w:val="FirstParagraph"/>
      </w:pPr>
      <w:r>
        <w:t xml:space="preserve">In conclusion, the role of a Computer Engineer in Afghanistan Kabul is both challenging and transformative. As the capital city navigates its path toward technological advancement, Computer Engineers are uniquely positioned to address local needs while contributing to global innovation trends. By bridging educational gaps, fostering collaboration between academia and industry, and leveraging limited resources creatively, Afghanistan can build a resilient tech ecosystem that benefits future generations.</w:t>
      </w:r>
    </w:p>
    <w:p>
      <w:pPr>
        <w:pStyle w:val="BodyText"/>
      </w:pPr>
      <w:r>
        <w:t xml:space="preserve">This Undergraduate Thesis underscores the importance of computer engineering as a driver of socio-economic progress in Afghanistan Kabul. It calls for sustained investment in education, infrastructure, and innovation to ensure that Computer Engineers can fulfill their potential in shaping the digital future of the region.</w:t>
      </w:r>
    </w:p>
    <w:bookmarkEnd w:id="26"/>
    <w:bookmarkStart w:id="27" w:name="references"/>
    <w:p>
      <w:pPr>
        <w:pStyle w:val="Heading2"/>
      </w:pPr>
      <w:r>
        <w:t xml:space="preserve">References</w:t>
      </w:r>
    </w:p>
    <w:p>
      <w:pPr>
        <w:numPr>
          <w:ilvl w:val="0"/>
          <w:numId w:val="1004"/>
        </w:numPr>
        <w:pStyle w:val="Compact"/>
      </w:pPr>
      <w:r>
        <w:t xml:space="preserve">UNESCO. (2021). "Digital Transformation in Developing Countries." Retrieved from www.unesco.org.</w:t>
      </w:r>
    </w:p>
    <w:p>
      <w:pPr>
        <w:numPr>
          <w:ilvl w:val="0"/>
          <w:numId w:val="1004"/>
        </w:numPr>
        <w:pStyle w:val="Compact"/>
      </w:pPr>
      <w:r>
        <w:t xml:space="preserve">Afghanistan Ministry of Education. (2023). "Computer Engineering Curriculum Guidelines." Kabul, Afghanistan.</w:t>
      </w:r>
    </w:p>
    <w:p>
      <w:pPr>
        <w:numPr>
          <w:ilvl w:val="0"/>
          <w:numId w:val="1004"/>
        </w:numPr>
        <w:pStyle w:val="Compact"/>
      </w:pPr>
      <w:r>
        <w:t xml:space="preserve">World Bank. (2020). "Afghanistan Economic Update: Technology and Growth." Washington, D.C.</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Afghanistan Kabul</dc:title>
  <dc:creator/>
  <dc:language>en</dc:language>
  <cp:keywords/>
  <dcterms:created xsi:type="dcterms:W3CDTF">2026-07-15T04:53:40Z</dcterms:created>
  <dcterms:modified xsi:type="dcterms:W3CDTF">2026-07-15T04:53:40Z</dcterms:modified>
</cp:coreProperties>
</file>

<file path=docProps/custom.xml><?xml version="1.0" encoding="utf-8"?>
<Properties xmlns="http://schemas.openxmlformats.org/officeDocument/2006/custom-properties" xmlns:vt="http://schemas.openxmlformats.org/officeDocument/2006/docPropsVTypes"/>
</file>