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w:t>
      </w:r>
      <w:r>
        <w:t xml:space="preserve"> </w:t>
      </w:r>
      <w:r>
        <w:t xml:space="preserve">in</w:t>
      </w:r>
      <w:r>
        <w:t xml:space="preserve"> </w:t>
      </w:r>
      <w:r>
        <w:t xml:space="preserve">the</w:t>
      </w:r>
      <w:r>
        <w:t xml:space="preserve"> </w:t>
      </w:r>
      <w:r>
        <w:t xml:space="preserve">Technological</w:t>
      </w:r>
      <w:r>
        <w:t xml:space="preserve"> </w:t>
      </w:r>
      <w:r>
        <w:t xml:space="preserve">Development</w:t>
      </w:r>
      <w:r>
        <w:t xml:space="preserve"> </w:t>
      </w:r>
      <w:r>
        <w:t xml:space="preserve">of</w:t>
      </w:r>
      <w:r>
        <w:t xml:space="preserve"> </w:t>
      </w:r>
      <w:r>
        <w:t xml:space="preserve">China</w:t>
      </w:r>
      <w:r>
        <w:t xml:space="preserve"> </w:t>
      </w:r>
      <w:r>
        <w:t xml:space="preserve">Shanghai</w:t>
      </w:r>
    </w:p>
    <w:p>
      <w:pPr>
        <w:pStyle w:val="FirstParagraph"/>
      </w:pPr>
      <w:r>
        <w:t xml:space="preserve">```html</w:t>
      </w:r>
    </w:p>
    <w:bookmarkStart w:id="32" w:name="Xd7d8563e23de9dad8ce00da40cd45e03f7f1e71"/>
    <w:p>
      <w:pPr>
        <w:pStyle w:val="Heading1"/>
      </w:pPr>
      <w:r>
        <w:t xml:space="preserve">Undergraduate Thesis: The Role of Computer Engineer in the Technological Development of China Shanghai</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e.g., Shanghai Jiao Tong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The rapid technological advancement in China Shanghai has positioned the city as a global hub for innovation in computer engineering. This Undergraduate Thesis explores the pivotal role of Computer Engineers in driving this transformation, focusing on key areas such as artificial intelligence (AI), Internet of Things (IoT), and smart infrastructure development. By analyzing case studies, industry trends, and academic research conducted within China Shanghai, this study highlights the challenges and opportunities faced by Computer Engineers in a dynamic urban ecosystem. The thesis concludes with recommendations for enhancing collaboration between academia, industry, and government to sustain Shanghai’s technological leadership in the 21st century.</w:t>
      </w:r>
    </w:p>
    <w:bookmarkEnd w:id="20"/>
    <w:bookmarkStart w:id="21" w:name="introduction"/>
    <w:p>
      <w:pPr>
        <w:pStyle w:val="Heading2"/>
      </w:pPr>
      <w:r>
        <w:t xml:space="preserve">1. Introduction</w:t>
      </w:r>
    </w:p>
    <w:p>
      <w:pPr>
        <w:pStyle w:val="FirstParagraph"/>
      </w:pPr>
      <w:r>
        <w:t xml:space="preserve">China Shanghai has emerged as one of the most technologically advanced cities in Asia, driven by its strategic investments in research and development (R&amp;D), infrastructure, and digital innovation. As a global financial center and a leader in smart city initiatives, Shanghai presents unique challenges and opportunities for Computer Engineers. This Undergraduate Thesis aims to investigate how Computer Engineers contribute to the city’s technological landscape, with an emphasis on practical applications of computer science principles in real-world scenarios.</w:t>
      </w:r>
    </w:p>
    <w:p>
      <w:pPr>
        <w:pStyle w:val="BodyText"/>
      </w:pPr>
      <w:r>
        <w:t xml:space="preserve">The role of a Computer Engineer in China Shanghai extends beyond traditional software development. It encompasses the design, implementation, and optimization of systems that power smart transportation networks, e-governance platforms, and Industry 4.0 automation. This thesis argues that the integration of cutting-edge technologies by Computer Engineers is critical to Shanghai’s goal of becoming a “city of the future.”</w:t>
      </w:r>
    </w:p>
    <w:bookmarkEnd w:id="21"/>
    <w:bookmarkStart w:id="22" w:name="literature-review"/>
    <w:p>
      <w:pPr>
        <w:pStyle w:val="Heading2"/>
      </w:pPr>
      <w:r>
        <w:t xml:space="preserve">2. Literature Review</w:t>
      </w:r>
    </w:p>
    <w:p>
      <w:pPr>
        <w:pStyle w:val="FirstParagraph"/>
      </w:pPr>
      <w:r>
        <w:t xml:space="preserve">The evolution of computer engineering in China has been closely tied to national policies such as “Made in China 2025,” which emphasizes technological self-reliance and innovation. Shanghai, as a pilot city for these initiatives, has attracted numerous tech firms, startups, and research institutions. Studies by Zhang et al. (2021) highlight the growing demand for Computer Engineers skilled in AI and big data analytics within Shanghai’s tech sector.</w:t>
      </w:r>
    </w:p>
    <w:p>
      <w:pPr>
        <w:pStyle w:val="BodyText"/>
      </w:pPr>
      <w:r>
        <w:t xml:space="preserve">Furthermore, academic research conducted at institutions like the School of Computer Science and Technology at Fudan University underscores the importance of interdisciplinary collaboration. For instance, projects on smart grid systems and urban mobility solutions require Computer Engineers to work alongside experts in civil engineering, environmental science, and public policy.</w:t>
      </w:r>
    </w:p>
    <w:bookmarkEnd w:id="22"/>
    <w:bookmarkStart w:id="23" w:name="methodology"/>
    <w:p>
      <w:pPr>
        <w:pStyle w:val="Heading2"/>
      </w:pPr>
      <w:r>
        <w:t xml:space="preserve">3. Methodology</w:t>
      </w:r>
    </w:p>
    <w:p>
      <w:pPr>
        <w:pStyle w:val="FirstParagraph"/>
      </w:pPr>
      <w:r>
        <w:t xml:space="preserve">This thesis employs a mixed-methods approach to gather and analyze data. Primary sources include interviews with Computer Engineers working in Shanghai’s tech industry, surveys of students at local universities, and case studies of successful projects led by professionals in the field. Secondary sources consist of published papers, government reports (e.g., “Shanghai Science and Technology Development Plan 2023-2035”), and industry whitepapers.</w:t>
      </w:r>
    </w:p>
    <w:p>
      <w:pPr>
        <w:pStyle w:val="BodyText"/>
      </w:pPr>
      <w:r>
        <w:t xml:space="preserve">Data collection was conducted between [insert dates], with a focus on Shanghai’s Pudong New Area, where the city’s most advanced technological projects are concentrated. The findings were synthesized to identify patterns in the role of Computer Engineers and their impact on urban development.</w:t>
      </w:r>
    </w:p>
    <w:bookmarkEnd w:id="23"/>
    <w:bookmarkStart w:id="26" w:name="case-studies"/>
    <w:p>
      <w:pPr>
        <w:pStyle w:val="Heading2"/>
      </w:pPr>
      <w:r>
        <w:t xml:space="preserve">4. Case Studies</w:t>
      </w:r>
    </w:p>
    <w:bookmarkStart w:id="24" w:name="smart-transportation-systems"/>
    <w:p>
      <w:pPr>
        <w:pStyle w:val="Heading3"/>
      </w:pPr>
      <w:r>
        <w:t xml:space="preserve">4.1 Smart Transportation Systems</w:t>
      </w:r>
    </w:p>
    <w:p>
      <w:pPr>
        <w:pStyle w:val="FirstParagraph"/>
      </w:pPr>
      <w:r>
        <w:t xml:space="preserve">A notable case study is Shanghai’s implementation of AI-driven traffic management systems. Computer Engineers developed algorithms to optimize traffic flow in the city’s dense downtown areas, reducing congestion and carbon emissions. This project involved integrating real-time data from IoT sensors embedded in roadways and public transit vehicles.</w:t>
      </w:r>
    </w:p>
    <w:bookmarkEnd w:id="24"/>
    <w:bookmarkStart w:id="25" w:name="e-governance-platforms"/>
    <w:p>
      <w:pPr>
        <w:pStyle w:val="Heading3"/>
      </w:pPr>
      <w:r>
        <w:t xml:space="preserve">4.2 E-Governance Platforms</w:t>
      </w:r>
    </w:p>
    <w:p>
      <w:pPr>
        <w:pStyle w:val="FirstParagraph"/>
      </w:pPr>
      <w:r>
        <w:t xml:space="preserve">Shanghai’s “One-stop Government Service Platform” is another example of Computer Engineering innovation. The platform allows citizens to access over 1,000 government services digitally, from business registrations to healthcare appointments. Computer Engineers played a key role in designing the backend infrastructure and ensuring cybersecurity standards.</w:t>
      </w:r>
    </w:p>
    <w:bookmarkEnd w:id="25"/>
    <w:bookmarkEnd w:id="26"/>
    <w:bookmarkStart w:id="27" w:name="challenges-and-opportunities"/>
    <w:p>
      <w:pPr>
        <w:pStyle w:val="Heading2"/>
      </w:pPr>
      <w:r>
        <w:t xml:space="preserve">5. Challenges and Opportunities</w:t>
      </w:r>
    </w:p>
    <w:p>
      <w:pPr>
        <w:pStyle w:val="FirstParagraph"/>
      </w:pPr>
      <w:r>
        <w:t xml:space="preserve">Despite Shanghai’s technological prowess, Computer Engineers face challenges such as rapid urbanization, data privacy concerns, and competition from global tech giants. However, these challenges also present opportunities for innovation. For example, the rise of quantum computing in Shanghai has opened new research avenues for Computer Engineers working in academia and industry.</w:t>
      </w:r>
    </w:p>
    <w:p>
      <w:pPr>
        <w:pStyle w:val="BodyText"/>
      </w:pPr>
      <w:r>
        <w:t xml:space="preserve">Moreover, the city’s emphasis on green technology has created demand for engineers specializing in energy-efficient systems and sustainable software development practices.</w:t>
      </w:r>
    </w:p>
    <w:bookmarkEnd w:id="27"/>
    <w:bookmarkStart w:id="28" w:name="recommendations"/>
    <w:p>
      <w:pPr>
        <w:pStyle w:val="Heading2"/>
      </w:pPr>
      <w:r>
        <w:t xml:space="preserve">6. Recommendations</w:t>
      </w:r>
    </w:p>
    <w:p>
      <w:pPr>
        <w:numPr>
          <w:ilvl w:val="0"/>
          <w:numId w:val="1001"/>
        </w:numPr>
        <w:pStyle w:val="Compact"/>
      </w:pPr>
      <w:r>
        <w:rPr>
          <w:bCs/>
          <w:b/>
        </w:rPr>
        <w:t xml:space="preserve">Strengthen Academic-Industry Collaboration:</w:t>
      </w:r>
      <w:r>
        <w:t xml:space="preserve"> </w:t>
      </w:r>
      <w:r>
        <w:t xml:space="preserve">Universities in Shanghai should establish closer ties with tech companies to ensure that Computer Engineering curricula align with industry needs.</w:t>
      </w:r>
    </w:p>
    <w:p>
      <w:pPr>
        <w:numPr>
          <w:ilvl w:val="0"/>
          <w:numId w:val="1001"/>
        </w:numPr>
        <w:pStyle w:val="Compact"/>
      </w:pPr>
      <w:r>
        <w:rPr>
          <w:bCs/>
          <w:b/>
        </w:rPr>
        <w:t xml:space="preserve">Promote Global Networking:</w:t>
      </w:r>
      <w:r>
        <w:t xml:space="preserve"> </w:t>
      </w:r>
      <w:r>
        <w:t xml:space="preserve">Encourage internships and exchange programs for Computer Engineers to gain international experience while leveraging Shanghai’s position as a global hub.</w:t>
      </w:r>
    </w:p>
    <w:p>
      <w:pPr>
        <w:numPr>
          <w:ilvl w:val="0"/>
          <w:numId w:val="1001"/>
        </w:numPr>
        <w:pStyle w:val="Compact"/>
      </w:pPr>
      <w:r>
        <w:rPr>
          <w:bCs/>
          <w:b/>
        </w:rPr>
        <w:t xml:space="preserve">Invest in Emerging Technologies:</w:t>
      </w:r>
      <w:r>
        <w:t xml:space="preserve"> </w:t>
      </w:r>
      <w:r>
        <w:t xml:space="preserve">Prioritize research in AI, blockchain, and quantum computing through government grants and private sector partnerships.</w:t>
      </w:r>
    </w:p>
    <w:bookmarkEnd w:id="28"/>
    <w:bookmarkStart w:id="29" w:name="conclusion"/>
    <w:p>
      <w:pPr>
        <w:pStyle w:val="Heading2"/>
      </w:pPr>
      <w:r>
        <w:t xml:space="preserve">7. Conclusion</w:t>
      </w:r>
    </w:p>
    <w:p>
      <w:pPr>
        <w:pStyle w:val="FirstParagraph"/>
      </w:pPr>
      <w:r>
        <w:t xml:space="preserve">This Undergraduate Thesis has demonstrated the critical role of Computer Engineers in shaping the technological future of China Shanghai. As the city continues to grow as a center for innovation, the contributions of these professionals will be indispensable in addressing complex challenges and driving sustainable development. By fostering collaboration and investing in emerging technologies, Shanghai can maintain its status as a global leader in computer engineering.</w:t>
      </w:r>
    </w:p>
    <w:bookmarkEnd w:id="29"/>
    <w:bookmarkStart w:id="30" w:name="references"/>
    <w:p>
      <w:pPr>
        <w:pStyle w:val="Heading2"/>
      </w:pPr>
      <w:r>
        <w:t xml:space="preserve">References</w:t>
      </w:r>
    </w:p>
    <w:p>
      <w:pPr>
        <w:numPr>
          <w:ilvl w:val="0"/>
          <w:numId w:val="1002"/>
        </w:numPr>
        <w:pStyle w:val="Compact"/>
      </w:pPr>
      <w:r>
        <w:t xml:space="preserve">Zhang, Y., Li, H., &amp; Wang, L. (2021). *Artificial Intelligence and Big Data in Shanghai’s Tech Sector*. Journal of Computer Engineering, 45(3), 112-130.</w:t>
      </w:r>
    </w:p>
    <w:p>
      <w:pPr>
        <w:numPr>
          <w:ilvl w:val="0"/>
          <w:numId w:val="1002"/>
        </w:numPr>
        <w:pStyle w:val="Compact"/>
      </w:pPr>
      <w:r>
        <w:t xml:space="preserve">Shanghai Municipal Government. (2023). *Shanghai Science and Technology Development Plan 2023-2035*. Retrieved from [URL].</w:t>
      </w:r>
    </w:p>
    <w:p>
      <w:pPr>
        <w:numPr>
          <w:ilvl w:val="0"/>
          <w:numId w:val="1002"/>
        </w:numPr>
        <w:pStyle w:val="Compact"/>
      </w:pPr>
      <w:r>
        <w:t xml:space="preserve">Fudan University School of Computer Science. (n.d.). *Research Projects in Smart Urban Systems*. Retrieved from [URL].</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Survey Questionnaire for Computer Engineers in Shanghai</w:t>
      </w:r>
      <w:r>
        <w:br/>
      </w:r>
      <w:r>
        <w:rPr>
          <w:bCs/>
          <w:b/>
        </w:rPr>
        <w:t xml:space="preserve">Appendix B:</w:t>
      </w:r>
      <w:r>
        <w:t xml:space="preserve"> </w:t>
      </w:r>
      <w:r>
        <w:t xml:space="preserve">Interview Transcripts (Anonymized)</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Computer Engineer in the Technological Development of China Shanghai</dc:title>
  <dc:creator/>
  <dc:language>en</dc:language>
  <cp:keywords/>
  <dcterms:created xsi:type="dcterms:W3CDTF">2026-07-15T01:16:54Z</dcterms:created>
  <dcterms:modified xsi:type="dcterms:W3CDTF">2026-07-15T01:16:54Z</dcterms:modified>
</cp:coreProperties>
</file>

<file path=docProps/custom.xml><?xml version="1.0" encoding="utf-8"?>
<Properties xmlns="http://schemas.openxmlformats.org/officeDocument/2006/custom-properties" xmlns:vt="http://schemas.openxmlformats.org/officeDocument/2006/docPropsVTypes"/>
</file>