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b668e4bf2db5ac556851eaee267cb5f82da4366"/>
    <w:p>
      <w:pPr>
        <w:pStyle w:val="Heading1"/>
      </w:pPr>
      <w:r>
        <w:t xml:space="preserve">Undergraduate Thesis: The Role of Computer Engineers in Technological Development in Thailand Bangkok</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Faculty of Engineering, [University Name], Thailand</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Computer Engineers in driving technological innovation and infrastructure development in Bangkok, Thailand. As a rapidly growing metropolis with a high demand for digital solutions, Bangkok presents unique challenges and opportunities for Computer Engineers. This study examines current trends in computer engineering education, industry applications, and research initiatives within the context of Thailand's evolving technological landscape. By analyzing case studies from local industries and academic institutions in Bangkok, this thesis aims to highlight the contributions of Computer Engineers to societal progress and economic growth. The findings emphasize the need for interdisciplinary collaboration between academia, industry, and government stakeholders to address emerging challenges such as cybersecurity threats, smart city development, and sustainable IT practices.</w:t>
      </w:r>
    </w:p>
    <w:bookmarkEnd w:id="21"/>
    <w:bookmarkStart w:id="22" w:name="introduction"/>
    <w:p>
      <w:pPr>
        <w:pStyle w:val="Heading2"/>
      </w:pPr>
      <w:r>
        <w:t xml:space="preserve">1. Introduction</w:t>
      </w:r>
    </w:p>
    <w:p>
      <w:pPr>
        <w:pStyle w:val="FirstParagraph"/>
      </w:pPr>
      <w:r>
        <w:t xml:space="preserve">Bangkok, the capital of Thailand, has emerged as a regional hub for technology and innovation in Southeast Asia. The city's rapid urbanization and economic expansion have created an urgent need for skilled Computer Engineers to design, implement, and manage advanced digital systems. This thesis investigates how Computer Engineering principles are applied to address local challenges such as smart transportation networks, e-governance platforms, and artificial intelligence (AI) integration in healthcare. By focusing on the specific context of Thailand Bangkok, this study underscores the importance of aligning academic training with industry needs to produce graduates capable of contributing meaningfully to the digital transformation of the region.</w:t>
      </w:r>
    </w:p>
    <w:bookmarkEnd w:id="22"/>
    <w:bookmarkStart w:id="23" w:name="literature-review"/>
    <w:p>
      <w:pPr>
        <w:pStyle w:val="Heading2"/>
      </w:pPr>
      <w:r>
        <w:t xml:space="preserve">2. Literature Review</w:t>
      </w:r>
    </w:p>
    <w:p>
      <w:pPr>
        <w:pStyle w:val="FirstParagraph"/>
      </w:pPr>
      <w:r>
        <w:t xml:space="preserve">Computer Engineering, a discipline that merges electrical engineering and computer science, has become indispensable in modern societies. In Thailand, government initiatives like the "Digital Thailand" strategy (2017–present) aim to position the country as a global digital innovation leader by 2030. Bangkok's role in this vision is pivotal due to its concentration of tech startups, multinational corporations, and research institutions. According to the Ministry of Higher Education, Science, and Technology (MHES), Computer Engineering programs in Thai universities have seen a 30% increase in enrollment over the past decade. However, there remains a gap between academic curricula and industry requirements, particularly in areas like cloud computing, IoT (Internet of Things), and cybersecurity.</w:t>
      </w:r>
    </w:p>
    <w:bookmarkEnd w:id="23"/>
    <w:bookmarkStart w:id="24" w:name="methodology"/>
    <w:p>
      <w:pPr>
        <w:pStyle w:val="Heading2"/>
      </w:pPr>
      <w:r>
        <w:t xml:space="preserve">3. Methodology</w:t>
      </w:r>
    </w:p>
    <w:p>
      <w:pPr>
        <w:pStyle w:val="FirstParagraph"/>
      </w:pPr>
      <w:r>
        <w:t xml:space="preserve">This research employed a mixed-methods approach to gather data relevant to the role of Computer Engineers in Bangkok. Primary data was collected through semi-structured interviews with 15 Computer Engineers working in sectors such as software development, IT infrastructure, and AI research within Bangkok's technology ecosystem. Secondary data included analysis of academic syllabi from five universities in Thailand, industry reports from organizations like the Thailand Digital Economy Promotion Board (DEPB), and case studies on smart city projects implemented in Bangkok.</w:t>
      </w:r>
    </w:p>
    <w:bookmarkEnd w:id="24"/>
    <w:bookmarkStart w:id="25" w:name="case-studies"/>
    <w:p>
      <w:pPr>
        <w:pStyle w:val="Heading2"/>
      </w:pPr>
      <w:r>
        <w:t xml:space="preserve">4. Case Studies</w:t>
      </w:r>
    </w:p>
    <w:p>
      <w:pPr>
        <w:numPr>
          <w:ilvl w:val="0"/>
          <w:numId w:val="1001"/>
        </w:numPr>
        <w:pStyle w:val="Compact"/>
      </w:pPr>
      <w:r>
        <w:rPr>
          <w:bCs/>
          <w:b/>
        </w:rPr>
        <w:t xml:space="preserve">Smart Transportation Systems:</w:t>
      </w:r>
      <w:r>
        <w:t xml:space="preserve"> </w:t>
      </w:r>
      <w:r>
        <w:t xml:space="preserve">The Bangkok Metro's implementation of real-time passenger monitoring systems using AI and IoT technologies, developed by local Computer Engineering teams.</w:t>
      </w:r>
    </w:p>
    <w:p>
      <w:pPr>
        <w:numPr>
          <w:ilvl w:val="0"/>
          <w:numId w:val="1001"/>
        </w:numPr>
        <w:pStyle w:val="Compact"/>
      </w:pPr>
      <w:r>
        <w:rPr>
          <w:bCs/>
          <w:b/>
        </w:rPr>
        <w:t xml:space="preserve">E-Governance Platforms:</w:t>
      </w:r>
      <w:r>
        <w:t xml:space="preserve"> </w:t>
      </w:r>
      <w:r>
        <w:t xml:space="preserve">Analysis of the "Bangkok City Government Open Data Portal," which leverages cloud computing to provide citizens with access to public services.</w:t>
      </w:r>
    </w:p>
    <w:p>
      <w:pPr>
        <w:numPr>
          <w:ilvl w:val="0"/>
          <w:numId w:val="1001"/>
        </w:numPr>
        <w:pStyle w:val="Compact"/>
      </w:pPr>
      <w:r>
        <w:rPr>
          <w:bCs/>
          <w:b/>
        </w:rPr>
        <w:t xml:space="preserve">Healthcare Innovation:</w:t>
      </w:r>
      <w:r>
        <w:t xml:space="preserve"> </w:t>
      </w:r>
      <w:r>
        <w:t xml:space="preserve">A study on AI-powered diagnostic tools deployed in Bangkok hospitals, highlighting the role of Computer Engineers in medical data analysis and cybersecurity protocols.</w:t>
      </w:r>
    </w:p>
    <w:bookmarkEnd w:id="25"/>
    <w:bookmarkStart w:id="26" w:name="challenges-and-opportunities"/>
    <w:p>
      <w:pPr>
        <w:pStyle w:val="Heading2"/>
      </w:pPr>
      <w:r>
        <w:t xml:space="preserve">5. Challenges and Opportunities</w:t>
      </w:r>
    </w:p>
    <w:p>
      <w:pPr>
        <w:pStyle w:val="FirstParagraph"/>
      </w:pPr>
      <w:r>
        <w:t xml:space="preserve">Bangkok's unique challenges include high population density, traffic congestion, and vulnerability to cyberattacks. These issues require Computer Engineers to develop scalable solutions that balance efficiency with sustainability. Opportunities abound in areas such as:</w:t>
      </w:r>
    </w:p>
    <w:p>
      <w:pPr>
        <w:numPr>
          <w:ilvl w:val="0"/>
          <w:numId w:val="1002"/>
        </w:numPr>
        <w:pStyle w:val="Compact"/>
      </w:pPr>
      <w:r>
        <w:t xml:space="preserve">Development of AI-driven urban planning tools.</w:t>
      </w:r>
    </w:p>
    <w:p>
      <w:pPr>
        <w:numPr>
          <w:ilvl w:val="0"/>
          <w:numId w:val="1002"/>
        </w:numPr>
        <w:pStyle w:val="Compact"/>
      </w:pPr>
      <w:r>
        <w:t xml:space="preserve">Creation of secure digital payment systems for small businesses.</w:t>
      </w:r>
    </w:p>
    <w:p>
      <w:pPr>
        <w:numPr>
          <w:ilvl w:val="0"/>
          <w:numId w:val="1002"/>
        </w:numPr>
        <w:pStyle w:val="Compact"/>
      </w:pPr>
      <w:r>
        <w:t xml:space="preserve">Collaboration with international tech firms to establish R&amp;D centers in Bangkok.</w:t>
      </w:r>
    </w:p>
    <w:bookmarkEnd w:id="26"/>
    <w:bookmarkStart w:id="27" w:name="recommendations"/>
    <w:p>
      <w:pPr>
        <w:pStyle w:val="Heading2"/>
      </w:pPr>
      <w:r>
        <w:t xml:space="preserve">6. Recommendations</w:t>
      </w:r>
    </w:p>
    <w:p>
      <w:pPr>
        <w:pStyle w:val="FirstParagraph"/>
      </w:pPr>
      <w:r>
        <w:t xml:space="preserve">To address the growing demand for skilled Computer Engineers in Bangkok, this thesis proposes:</w:t>
      </w:r>
    </w:p>
    <w:p>
      <w:pPr>
        <w:numPr>
          <w:ilvl w:val="0"/>
          <w:numId w:val="1003"/>
        </w:numPr>
        <w:pStyle w:val="Compact"/>
      </w:pPr>
      <w:r>
        <w:t xml:space="preserve">Curriculum updates to include emerging fields like quantum computing and ethical AI.</w:t>
      </w:r>
    </w:p>
    <w:p>
      <w:pPr>
        <w:numPr>
          <w:ilvl w:val="0"/>
          <w:numId w:val="1003"/>
        </w:numPr>
        <w:pStyle w:val="Compact"/>
      </w:pPr>
      <w:r>
        <w:t xml:space="preserve">Industry-academia partnerships to provide students with hands-on project experience.</w:t>
      </w:r>
    </w:p>
    <w:p>
      <w:pPr>
        <w:numPr>
          <w:ilvl w:val="0"/>
          <w:numId w:val="1003"/>
        </w:numPr>
        <w:pStyle w:val="Compact"/>
      </w:pPr>
      <w:r>
        <w:t xml:space="preserve">Government incentives for startups focused on solving local technological challenges.</w:t>
      </w:r>
    </w:p>
    <w:bookmarkEnd w:id="27"/>
    <w:bookmarkStart w:id="28" w:name="conclusion"/>
    <w:p>
      <w:pPr>
        <w:pStyle w:val="Heading2"/>
      </w:pPr>
      <w:r>
        <w:t xml:space="preserve">7. Conclusion</w:t>
      </w:r>
    </w:p>
    <w:p>
      <w:pPr>
        <w:pStyle w:val="FirstParagraph"/>
      </w:pPr>
      <w:r>
        <w:t xml:space="preserve">The role of Computer Engineers in Bangkok, Thailand, is central to the city's transformation into a digital powerhouse. Through this Undergraduate Thesis, it has been demonstrated that aligning academic training with industry needs and fostering innovation-driven policies can empower Computer Engineers to lead Thailand's technological future. As Bangkok continues its journey toward becoming a smart city, the contributions of Computer Engineers will be instrumental in shaping a more connected, secure, and sustainable society.</w:t>
      </w:r>
    </w:p>
    <w:bookmarkEnd w:id="28"/>
    <w:bookmarkStart w:id="29" w:name="references"/>
    <w:p>
      <w:pPr>
        <w:pStyle w:val="Heading2"/>
      </w:pPr>
      <w:r>
        <w:t xml:space="preserve">References</w:t>
      </w:r>
    </w:p>
    <w:p>
      <w:pPr>
        <w:numPr>
          <w:ilvl w:val="0"/>
          <w:numId w:val="1004"/>
        </w:numPr>
        <w:pStyle w:val="Compact"/>
      </w:pPr>
      <w:r>
        <w:t xml:space="preserve">Ministry of Higher Education, Science, and Technology. (2023). "Thailand Digital Economy Strategy 2030."</w:t>
      </w:r>
    </w:p>
    <w:p>
      <w:pPr>
        <w:numPr>
          <w:ilvl w:val="0"/>
          <w:numId w:val="1004"/>
        </w:numPr>
        <w:pStyle w:val="Compact"/>
      </w:pPr>
      <w:r>
        <w:t xml:space="preserve">Bangkok Metropolitan Administration. (2021). "Smart City Development Plan for Bangkok."</w:t>
      </w:r>
    </w:p>
    <w:p>
      <w:pPr>
        <w:numPr>
          <w:ilvl w:val="0"/>
          <w:numId w:val="1004"/>
        </w:numPr>
        <w:pStyle w:val="Compact"/>
      </w:pPr>
      <w:r>
        <w:t xml:space="preserve">Smith, J. &amp; Lee, K. (2021). "AI in Healthcare: A Case Study of Thailand." *Journal of Digital Innovation*,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Computer Engineers</w:t>
      </w:r>
      <w:r>
        <w:br/>
      </w:r>
      <w:r>
        <w:rPr>
          <w:bCs/>
          <w:b/>
        </w:rPr>
        <w:t xml:space="preserve">Appendix B:</w:t>
      </w:r>
      <w:r>
        <w:t xml:space="preserve"> </w:t>
      </w:r>
      <w:r>
        <w:t xml:space="preserve">Sample Syllabus from [University Name]’s Computer Engineering Program</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Thailand Bangkok</dc:title>
  <dc:creator/>
  <dc:language>en</dc:language>
  <cp:keywords/>
  <dcterms:created xsi:type="dcterms:W3CDTF">2026-07-17T15:57:12Z</dcterms:created>
  <dcterms:modified xsi:type="dcterms:W3CDTF">2026-07-17T15:57:12Z</dcterms:modified>
</cp:coreProperties>
</file>

<file path=docProps/custom.xml><?xml version="1.0" encoding="utf-8"?>
<Properties xmlns="http://schemas.openxmlformats.org/officeDocument/2006/custom-properties" xmlns:vt="http://schemas.openxmlformats.org/officeDocument/2006/docPropsVTypes"/>
</file>