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718f3212a844952553b55d14e76a2f271db0482"/>
    <w:p>
      <w:pPr>
        <w:pStyle w:val="Heading1"/>
      </w:pPr>
      <w:r>
        <w:t xml:space="preserve">Undergraduate Thesis: The Role and Significance of Customs Officers in Algeria, Algiers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examines the critical role of Customs Officers in Algeria, with a specific focus on their responsibilities and challenges in Algiers. As the capital city and a major economic hub of Algeria, Algiers serves as a vital gateway for international trade. Customs Officers play an indispensable role in regulating this trade, ensuring compliance with national laws, and safeguarding the country’s borders. This paper explores the duties of Customs Officers in Algeria, analyzes their contributions to economic security, and highlights the unique challenges they face in a dynamic global trade environment. The study also emphasizes how effective customs management can foster economic growth while addressing issues such as corruption and modernization.</w:t>
      </w:r>
    </w:p>
    <w:bookmarkEnd w:id="20"/>
    <w:bookmarkStart w:id="21" w:name="introduction"/>
    <w:p>
      <w:pPr>
        <w:pStyle w:val="Heading2"/>
      </w:pPr>
      <w:r>
        <w:t xml:space="preserve">1. Introduction</w:t>
      </w:r>
    </w:p>
    <w:p>
      <w:pPr>
        <w:pStyle w:val="FirstParagraph"/>
      </w:pPr>
      <w:r>
        <w:t xml:space="preserve">The role of Customs Officers is pivotal in any nation’s economy, acting as the frontline defense for trade regulation and national security. In Algeria, a country with significant natural resources and a growing focus on international trade, Customs Officers are tasked with managing the flow of goods across borders while enforcing legal frameworks. Algiers, as Algeria’s capital and primary port city (via its proximity to the Mediterranean Sea), is particularly strategic for customs operations. This thesis investigates how Customs Officers in Algiers contribute to Algeria’s economic stability and security, while also addressing contemporary issues such as technological adaptation, corruption risks, and the need for policy reforms.</w:t>
      </w:r>
    </w:p>
    <w:bookmarkEnd w:id="21"/>
    <w:bookmarkStart w:id="22" w:name="the-role-of-customs-officers-in-algeria"/>
    <w:p>
      <w:pPr>
        <w:pStyle w:val="Heading2"/>
      </w:pPr>
      <w:r>
        <w:t xml:space="preserve">2. The Role of Customs Officers in Algeria</w:t>
      </w:r>
    </w:p>
    <w:p>
      <w:pPr>
        <w:pStyle w:val="FirstParagraph"/>
      </w:pPr>
      <w:r>
        <w:t xml:space="preserve">Customs Officers in Algeria are responsible for inspecting imported and exported goods, collecting duties and taxes, and ensuring compliance with national regulations. Their duties include:</w:t>
      </w:r>
    </w:p>
    <w:p>
      <w:pPr>
        <w:numPr>
          <w:ilvl w:val="0"/>
          <w:numId w:val="1001"/>
        </w:numPr>
        <w:pStyle w:val="Compact"/>
      </w:pPr>
      <w:r>
        <w:rPr>
          <w:bCs/>
          <w:b/>
        </w:rPr>
        <w:t xml:space="preserve">Border Control:</w:t>
      </w:r>
      <w:r>
        <w:t xml:space="preserve"> </w:t>
      </w:r>
      <w:r>
        <w:t xml:space="preserve">Monitoring the movement of goods and people across Algeria’s borders to prevent smuggling, illegal trafficking, and unauthorized entry.</w:t>
      </w:r>
    </w:p>
    <w:p>
      <w:pPr>
        <w:numPr>
          <w:ilvl w:val="0"/>
          <w:numId w:val="1001"/>
        </w:numPr>
        <w:pStyle w:val="Compact"/>
      </w:pPr>
      <w:r>
        <w:rPr>
          <w:bCs/>
          <w:b/>
        </w:rPr>
        <w:t xml:space="preserve">Tariff Collection:</w:t>
      </w:r>
      <w:r>
        <w:t xml:space="preserve"> </w:t>
      </w:r>
      <w:r>
        <w:t xml:space="preserve">Calculating and collecting customs duties based on international agreements (e.g., the World Trade Organization) and domestic legislation.</w:t>
      </w:r>
    </w:p>
    <w:p>
      <w:pPr>
        <w:numPr>
          <w:ilvl w:val="0"/>
          <w:numId w:val="1001"/>
        </w:numPr>
        <w:pStyle w:val="Compact"/>
      </w:pPr>
      <w:r>
        <w:rPr>
          <w:bCs/>
          <w:b/>
        </w:rPr>
        <w:t xml:space="preserve">Inspection:</w:t>
      </w:r>
      <w:r>
        <w:t xml:space="preserve"> </w:t>
      </w:r>
      <w:r>
        <w:t xml:space="preserve">Conducting physical or documentary inspections of goods to verify their origin, value, and compliance with import/export laws.</w:t>
      </w:r>
    </w:p>
    <w:p>
      <w:pPr>
        <w:numPr>
          <w:ilvl w:val="0"/>
          <w:numId w:val="1001"/>
        </w:numPr>
        <w:pStyle w:val="Compact"/>
      </w:pPr>
      <w:r>
        <w:rPr>
          <w:bCs/>
          <w:b/>
        </w:rPr>
        <w:t xml:space="preserve">Criminal Investigation:</w:t>
      </w:r>
      <w:r>
        <w:t xml:space="preserve"> </w:t>
      </w:r>
      <w:r>
        <w:t xml:space="preserve">Collaborating with law enforcement to identify and prosecute customs-related crimes such as tax evasion or counterfeit product trafficking.</w:t>
      </w:r>
    </w:p>
    <w:p>
      <w:pPr>
        <w:pStyle w:val="FirstParagraph"/>
      </w:pPr>
      <w:r>
        <w:t xml:space="preserve">In Algiers, Customs Officers are also tasked with managing the city’s major ports (e.g., Port of Algiers) and airports, which handle a significant portion of Algeria’s trade with Europe, Africa, and Asia. This role demands a high level of expertise in both legal procedures and international trade dynamics.</w:t>
      </w:r>
    </w:p>
    <w:bookmarkEnd w:id="22"/>
    <w:bookmarkStart w:id="23" w:name="X57aadaf1a0de29a2109aa5b405c8e1a49a80088"/>
    <w:p>
      <w:pPr>
        <w:pStyle w:val="Heading2"/>
      </w:pPr>
      <w:r>
        <w:t xml:space="preserve">3. The Economic Significance of Customs Officers in Algiers</w:t>
      </w:r>
    </w:p>
    <w:p>
      <w:pPr>
        <w:pStyle w:val="FirstParagraph"/>
      </w:pPr>
      <w:r>
        <w:t xml:space="preserve">Algiers is not only the political but also the economic heart of Algeria. As a major port city, it facilitates over 40% of the country’s maritime trade and serves as a critical hub for air cargo. Customs Officers in Algiers directly impact this economy by:</w:t>
      </w:r>
    </w:p>
    <w:p>
      <w:pPr>
        <w:numPr>
          <w:ilvl w:val="0"/>
          <w:numId w:val="1002"/>
        </w:numPr>
        <w:pStyle w:val="Compact"/>
      </w:pPr>
      <w:r>
        <w:rPr>
          <w:bCs/>
          <w:b/>
        </w:rPr>
        <w:t xml:space="preserve">Facilitating Trade:</w:t>
      </w:r>
      <w:r>
        <w:t xml:space="preserve"> </w:t>
      </w:r>
      <w:r>
        <w:t xml:space="preserve">Ensuring efficient customs clearance to reduce delays and lower costs for businesses engaging in international commerce.</w:t>
      </w:r>
    </w:p>
    <w:p>
      <w:pPr>
        <w:numPr>
          <w:ilvl w:val="0"/>
          <w:numId w:val="1002"/>
        </w:numPr>
        <w:pStyle w:val="Compact"/>
      </w:pPr>
      <w:r>
        <w:rPr>
          <w:bCs/>
          <w:b/>
        </w:rPr>
        <w:t xml:space="preserve">Protecting National Revenue:</w:t>
      </w:r>
      <w:r>
        <w:t xml:space="preserve"> </w:t>
      </w:r>
      <w:r>
        <w:t xml:space="preserve">Collecting duties and taxes that contribute to Algeria’s national budget, which is heavily reliant on hydrocarbon exports.</w:t>
      </w:r>
    </w:p>
    <w:p>
      <w:pPr>
        <w:numPr>
          <w:ilvl w:val="0"/>
          <w:numId w:val="1002"/>
        </w:numPr>
        <w:pStyle w:val="Compact"/>
      </w:pPr>
      <w:r>
        <w:rPr>
          <w:bCs/>
          <w:b/>
        </w:rPr>
        <w:t xml:space="preserve">Promoting Fair Competition:</w:t>
      </w:r>
      <w:r>
        <w:t xml:space="preserve"> </w:t>
      </w:r>
      <w:r>
        <w:t xml:space="preserve">Preventing the entry of counterfeit or substandard goods that could harm local industries and consumers.</w:t>
      </w:r>
    </w:p>
    <w:p>
      <w:pPr>
        <w:pStyle w:val="FirstParagraph"/>
      </w:pPr>
      <w:r>
        <w:t xml:space="preserve">However, the effectiveness of Customs Officers in Algiers is often challenged by bureaucratic inefficiencies, outdated systems, and corruption. These issues can undermine Algeria’s trade potential and deter foreign investment.</w:t>
      </w:r>
    </w:p>
    <w:bookmarkEnd w:id="23"/>
    <w:bookmarkStart w:id="24" w:name="X1469b3a0cb684610730c777f12edffa880c5bc6"/>
    <w:p>
      <w:pPr>
        <w:pStyle w:val="Heading2"/>
      </w:pPr>
      <w:r>
        <w:t xml:space="preserve">4. Challenges Faced by Customs Officers in Algiers</w:t>
      </w:r>
    </w:p>
    <w:p>
      <w:pPr>
        <w:pStyle w:val="FirstParagraph"/>
      </w:pPr>
      <w:r>
        <w:t xml:space="preserve">Despite their critical role, Customs Officers in Algeria face several challenges that hinder their performance:</w:t>
      </w:r>
    </w:p>
    <w:p>
      <w:pPr>
        <w:numPr>
          <w:ilvl w:val="0"/>
          <w:numId w:val="1003"/>
        </w:numPr>
        <w:pStyle w:val="Compact"/>
      </w:pPr>
      <w:r>
        <w:rPr>
          <w:bCs/>
          <w:b/>
        </w:rPr>
        <w:t xml:space="preserve">Celebrity of Corruption:</w:t>
      </w:r>
      <w:r>
        <w:t xml:space="preserve"> </w:t>
      </w:r>
      <w:r>
        <w:t xml:space="preserve">Reports of bribery and nepotism within customs departments have been documented, eroding public trust and complicating international trade agreements.</w:t>
      </w:r>
    </w:p>
    <w:p>
      <w:pPr>
        <w:numPr>
          <w:ilvl w:val="0"/>
          <w:numId w:val="1003"/>
        </w:numPr>
        <w:pStyle w:val="Compact"/>
      </w:pPr>
      <w:r>
        <w:rPr>
          <w:bCs/>
          <w:b/>
        </w:rPr>
        <w:t xml:space="preserve">Limited Technological Infrastructure:</w:t>
      </w:r>
      <w:r>
        <w:t xml:space="preserve"> </w:t>
      </w:r>
      <w:r>
        <w:t xml:space="preserve">Many customs operations in Algiers still rely on manual processes, leading to delays and errors in documentation verification.</w:t>
      </w:r>
    </w:p>
    <w:p>
      <w:pPr>
        <w:numPr>
          <w:ilvl w:val="0"/>
          <w:numId w:val="1003"/>
        </w:numPr>
        <w:pStyle w:val="Compact"/>
      </w:pPr>
      <w:r>
        <w:rPr>
          <w:bCs/>
          <w:b/>
        </w:rPr>
        <w:t xml:space="preserve">Workload Pressures:</w:t>
      </w:r>
      <w:r>
        <w:t xml:space="preserve"> </w:t>
      </w:r>
      <w:r>
        <w:t xml:space="preserve">The high volume of goods processed through Algiers’ ports and airports often overwhelms customs staff, increasing the risk of human error or negligence.</w:t>
      </w:r>
    </w:p>
    <w:p>
      <w:pPr>
        <w:pStyle w:val="FirstParagraph"/>
      </w:pPr>
      <w:r>
        <w:t xml:space="preserve">Additionally, Customs Officers must navigate complex international trade regulations while balancing the demands of domestic policy. For example, Algeria’s participation in regional trade agreements (e.g., with the Maghreb Arab Union) requires Customs Officers to adapt to evolving legal standards.</w:t>
      </w:r>
    </w:p>
    <w:bookmarkEnd w:id="24"/>
    <w:bookmarkStart w:id="25" w:name="Xe5e6e8acea939883404132ba0fe72e0b2ec0801"/>
    <w:p>
      <w:pPr>
        <w:pStyle w:val="Heading2"/>
      </w:pPr>
      <w:r>
        <w:t xml:space="preserve">5. Recommendations for Enhancing Customs Efficiency in Algiers</w:t>
      </w:r>
    </w:p>
    <w:p>
      <w:pPr>
        <w:pStyle w:val="FirstParagraph"/>
      </w:pPr>
      <w:r>
        <w:t xml:space="preserve">To address these challenges, several measures can be implemented:</w:t>
      </w:r>
    </w:p>
    <w:p>
      <w:pPr>
        <w:numPr>
          <w:ilvl w:val="0"/>
          <w:numId w:val="1004"/>
        </w:numPr>
        <w:pStyle w:val="Compact"/>
      </w:pPr>
      <w:r>
        <w:rPr>
          <w:bCs/>
          <w:b/>
        </w:rPr>
        <w:t xml:space="preserve">Modernization of Systems:</w:t>
      </w:r>
      <w:r>
        <w:t xml:space="preserve"> </w:t>
      </w:r>
      <w:r>
        <w:t xml:space="preserve">Investing in digital platforms for customs clearance (e.g., electronic documentation verification) to reduce manual processes and improve transparency.</w:t>
      </w:r>
    </w:p>
    <w:p>
      <w:pPr>
        <w:numPr>
          <w:ilvl w:val="0"/>
          <w:numId w:val="1004"/>
        </w:numPr>
        <w:pStyle w:val="Compact"/>
      </w:pPr>
      <w:r>
        <w:rPr>
          <w:bCs/>
          <w:b/>
        </w:rPr>
        <w:t xml:space="preserve">Anti-Corruption Initiatives:</w:t>
      </w:r>
      <w:r>
        <w:t xml:space="preserve"> </w:t>
      </w:r>
      <w:r>
        <w:t xml:space="preserve">Strengthening oversight mechanisms and implementing stricter penalties for corruption within customs departments.</w:t>
      </w:r>
    </w:p>
    <w:p>
      <w:pPr>
        <w:numPr>
          <w:ilvl w:val="0"/>
          <w:numId w:val="1004"/>
        </w:numPr>
        <w:pStyle w:val="Compact"/>
      </w:pPr>
      <w:r>
        <w:rPr>
          <w:bCs/>
          <w:b/>
        </w:rPr>
        <w:t xml:space="preserve">Training Programs:</w:t>
      </w:r>
      <w:r>
        <w:t xml:space="preserve"> </w:t>
      </w:r>
      <w:r>
        <w:t xml:space="preserve">Providing continuous training for Customs Officers on international trade laws, technological tools, and ethical conduct.</w:t>
      </w:r>
    </w:p>
    <w:p>
      <w:pPr>
        <w:pStyle w:val="FirstParagraph"/>
      </w:pPr>
      <w:r>
        <w:t xml:space="preserve">These steps can enhance the effectiveness of Customs Officers in Algiers, ensuring they meet the demands of a rapidly globalizing economy while upholding national interests.</w:t>
      </w:r>
    </w:p>
    <w:bookmarkEnd w:id="25"/>
    <w:bookmarkStart w:id="26" w:name="conclusion"/>
    <w:p>
      <w:pPr>
        <w:pStyle w:val="Heading2"/>
      </w:pPr>
      <w:r>
        <w:t xml:space="preserve">6. Conclusion</w:t>
      </w:r>
    </w:p>
    <w:p>
      <w:pPr>
        <w:pStyle w:val="FirstParagraph"/>
      </w:pPr>
      <w:r>
        <w:t xml:space="preserve">In conclusion, Customs Officers in Algeria—particularly those stationed in Algiers—are integral to the country’s economic and security infrastructure. Their role as gatekeepers of trade requires not only expertise but also resilience against systemic challenges such as corruption and outdated systems. By modernizing customs operations and fostering a culture of integrity, Algeria can leverage its strategic location to become a more competitive player in international trade. This thesis underscores the importance of supporting Customs Officers through policy reforms, technological investment, and ethical governance to achieve these goals.</w:t>
      </w:r>
    </w:p>
    <w:bookmarkEnd w:id="26"/>
    <w:bookmarkStart w:id="27" w:name="references"/>
    <w:p>
      <w:pPr>
        <w:pStyle w:val="Heading2"/>
      </w:pPr>
      <w:r>
        <w:t xml:space="preserve">References</w:t>
      </w:r>
    </w:p>
    <w:p>
      <w:pPr>
        <w:pStyle w:val="FirstParagraph"/>
      </w:pPr>
      <w:r>
        <w:t xml:space="preserve">[Insert references here if required by your university’s guidelines.]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Algeria, Algiers</dc:title>
  <dc:creator/>
  <dc:language>en</dc:language>
  <cp:keywords/>
  <dcterms:created xsi:type="dcterms:W3CDTF">2026-07-22T21:48:05Z</dcterms:created>
  <dcterms:modified xsi:type="dcterms:W3CDTF">2026-07-22T21:48:05Z</dcterms:modified>
</cp:coreProperties>
</file>

<file path=docProps/custom.xml><?xml version="1.0" encoding="utf-8"?>
<Properties xmlns="http://schemas.openxmlformats.org/officeDocument/2006/custom-properties" xmlns:vt="http://schemas.openxmlformats.org/officeDocument/2006/docPropsVTypes"/>
</file>