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48271626913ac8ff8d7901bd9f48a89153f4f5"/>
    <w:p>
      <w:pPr>
        <w:pStyle w:val="Heading1"/>
      </w:pPr>
      <w:r>
        <w:t xml:space="preserve">Undergraduate Thesis: The Role and Challenges of Customs Officers in DR Congo Kinshasa</w:t>
      </w:r>
    </w:p>
    <w:p>
      <w:pPr>
        <w:pStyle w:val="FirstParagraph"/>
      </w:pPr>
      <w:r>
        <w:rPr>
          <w:bCs/>
          <w:b/>
        </w:rPr>
        <w:t xml:space="preserve">Title:</w:t>
      </w:r>
      <w:r>
        <w:t xml:space="preserve"> </w:t>
      </w:r>
      <w:r>
        <w:t xml:space="preserve">The Role and Challenges of Customs Officers in the Context of DR Congo Kinshasa: A Study for Undergraduate Research</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examines the critical role of Customs Officers in DR Congo Kinshasa, focusing on their responsibilities, challenges, and contributions to the country’s economic development. As a vital component of national trade regulation and revenue collection, Customs Officers operate within a complex environment marked by corruption, inefficiency, and resource limitations. This study explores their day-to-day functions in Kinshasa’s bustling ports and border crossings while highlighting systemic barriers that hinder their effectiveness. The findings underscore the need for institutional reforms to enhance the performance of Customs Officers in DR Congo Kinshasa and ensure compliance with international trade standards.</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Undergraduate Thesis</w:t>
      </w:r>
      <w:r>
        <w:t xml:space="preserve"> </w:t>
      </w:r>
      <w:r>
        <w:t xml:space="preserve">presents a comprehensive analysis of the role of</w:t>
      </w:r>
      <w:r>
        <w:t xml:space="preserve"> </w:t>
      </w:r>
      <w:r>
        <w:rPr>
          <w:bCs/>
          <w:b/>
        </w:rPr>
        <w:t xml:space="preserve">Customs Officers</w:t>
      </w:r>
      <w:r>
        <w:t xml:space="preserve"> </w:t>
      </w:r>
      <w:r>
        <w:t xml:space="preserve">in DR Congo Kinshasa, a city that serves as the economic and administrative hub of the Democratic Republic of Congo (DRC). Customs Officers are tasked with regulating cross-border trade, collecting duties, and enforcing national and international laws. However, their work in Kinshasa is fraught with challenges such as bureaucratic delays, corruption scandals, and insufficient infrastructure. This thesis aims to evaluate these challenges while emphasizing the importance of competent Customs Officers in fostering sustainable economic growth for DR Congo.</w:t>
      </w:r>
    </w:p>
    <w:bookmarkEnd w:id="21"/>
    <w:bookmarkStart w:id="22" w:name="X94f85183711587f2bb5f8ae14442d9eb195b772"/>
    <w:p>
      <w:pPr>
        <w:pStyle w:val="Heading2"/>
      </w:pPr>
      <w:r>
        <w:t xml:space="preserve">The Role of Customs Officers in DR Congo Kinshasa</w:t>
      </w:r>
    </w:p>
    <w:p>
      <w:pPr>
        <w:pStyle w:val="FirstParagraph"/>
      </w:pPr>
      <w:r>
        <w:rPr>
          <w:bCs/>
          <w:b/>
        </w:rPr>
        <w:t xml:space="preserve">Customs Officers</w:t>
      </w:r>
      <w:r>
        <w:t xml:space="preserve"> </w:t>
      </w:r>
      <w:r>
        <w:t xml:space="preserve">in DR Congo Kinshasa are responsible for overseeing the import and export of goods, ensuring compliance with tariffs, and preventing smuggling. Their duties include inspecting cargo, verifying documents (such as invoices and licenses), and collecting customs duties. In Kinshasa’s main port areas—such as Matadi Port (though more relevant to coastal regions) or the inland border posts like Goma—they play a crucial role in managing trade flows between DR Congo and neighboring countries like Tanzania, Zambia, Rwanda, and Burundi.</w:t>
      </w:r>
    </w:p>
    <w:p>
      <w:pPr>
        <w:pStyle w:val="BodyText"/>
      </w:pPr>
      <w:r>
        <w:t xml:space="preserve">The city of Kinshasa, being the capital of DR Congo, experiences a high volume of commercial activity. Customs Officers here are often understaffed and overburdened with the task of processing goods from both legal traders and informal markets. Their work is essential for generating revenue for national development projects and maintaining security against illicit trade activities such as drug trafficking or illegal logging.</w:t>
      </w:r>
    </w:p>
    <w:bookmarkEnd w:id="22"/>
    <w:bookmarkStart w:id="23" w:name="Xf3a5cd94ade9ed86b91c6e36f06f10256bedc90"/>
    <w:p>
      <w:pPr>
        <w:pStyle w:val="Heading2"/>
      </w:pPr>
      <w:r>
        <w:t xml:space="preserve">Challenges Faced by Customs Officers in DR Congo Kinshasa</w:t>
      </w:r>
    </w:p>
    <w:p>
      <w:pPr>
        <w:pStyle w:val="FirstParagraph"/>
      </w:pPr>
      <w:r>
        <w:rPr>
          <w:bCs/>
          <w:b/>
        </w:rPr>
        <w:t xml:space="preserve">Customs Officers</w:t>
      </w:r>
      <w:r>
        <w:t xml:space="preserve"> </w:t>
      </w:r>
      <w:r>
        <w:t xml:space="preserve">in DR Congo Kinshasa operate within a challenging environment characterized by systemic issues. First, corruption is a pervasive problem, with reports of officials extorting bribes from traders to expedite customs clearances. This undermines the rule of law and deters foreign investors from engaging in trade with DR Congo.</w:t>
      </w:r>
    </w:p>
    <w:p>
      <w:pPr>
        <w:pStyle w:val="BodyText"/>
      </w:pPr>
      <w:r>
        <w:t xml:space="preserve">Second, the lack of modern infrastructure and technology hampers efficiency. Many customs facilities in Kinshasa rely on outdated systems for tracking shipments, leading to long delays and increased costs for businesses. Additionally, insufficient training programs leave some Customs Officers unprepared to handle complex international trade regulations or detect sophisticated smuggling tactics.</w:t>
      </w:r>
    </w:p>
    <w:p>
      <w:pPr>
        <w:pStyle w:val="BodyText"/>
      </w:pPr>
      <w:r>
        <w:t xml:space="preserve">Third, political instability and budget constraints have led to chronic underfunding of the customs sector. This results in poor working conditions for officers, limited access to essential resources (such as vehicles or communication tools), and an inability to enforce regulations effectively.</w:t>
      </w:r>
    </w:p>
    <w:bookmarkEnd w:id="23"/>
    <w:bookmarkStart w:id="24" w:name="Xd50303e0451082d342f65d7da3901912a780da8"/>
    <w:p>
      <w:pPr>
        <w:pStyle w:val="Heading2"/>
      </w:pPr>
      <w:r>
        <w:t xml:space="preserve">The Impact of Customs Officers on DR Congo’s Economy</w:t>
      </w:r>
    </w:p>
    <w:p>
      <w:pPr>
        <w:pStyle w:val="FirstParagraph"/>
      </w:pPr>
      <w:r>
        <w:t xml:space="preserve">The performance of</w:t>
      </w:r>
      <w:r>
        <w:t xml:space="preserve"> </w:t>
      </w:r>
      <w:r>
        <w:rPr>
          <w:bCs/>
          <w:b/>
        </w:rPr>
        <w:t xml:space="preserve">Customs Officers</w:t>
      </w:r>
      <w:r>
        <w:t xml:space="preserve"> </w:t>
      </w:r>
      <w:r>
        <w:t xml:space="preserve">directly influences DR Congo’s economic stability. Efficient customs procedures can attract foreign investment, reduce trade costs, and stimulate local industries by ensuring timely importation of raw materials and exportation of goods. Conversely, inefficiencies in Kinshasa’s customs system contribute to high trade costs, which make Congolese products less competitive in regional markets.</w:t>
      </w:r>
    </w:p>
    <w:p>
      <w:pPr>
        <w:pStyle w:val="BodyText"/>
      </w:pPr>
      <w:r>
        <w:t xml:space="preserve">Kinshasa’s economy relies heavily on imports of consumer goods, machinery, and fuel. Delays at customs checkpoints cause shortages and price hikes for essential items. For example, a study by the World Bank noted that excessive delays at Kinshasa’s border posts add up to 30% to the cost of imported goods in DR Congo. This highlights the urgent need for reforms in how</w:t>
      </w:r>
      <w:r>
        <w:t xml:space="preserve"> </w:t>
      </w:r>
      <w:r>
        <w:rPr>
          <w:bCs/>
          <w:b/>
        </w:rPr>
        <w:t xml:space="preserve">Customs Officers</w:t>
      </w:r>
      <w:r>
        <w:t xml:space="preserve"> </w:t>
      </w:r>
      <w:r>
        <w:t xml:space="preserve">are trained and supported.</w:t>
      </w:r>
    </w:p>
    <w:bookmarkEnd w:id="24"/>
    <w:bookmarkStart w:id="25" w:name="X929424b988feb2bdf08a6d6aea84787758c470f"/>
    <w:p>
      <w:pPr>
        <w:pStyle w:val="Heading2"/>
      </w:pPr>
      <w:r>
        <w:t xml:space="preserve">Cases and Examples from DR Congo Kinshasa</w:t>
      </w:r>
    </w:p>
    <w:p>
      <w:pPr>
        <w:pStyle w:val="FirstParagraph"/>
      </w:pPr>
      <w:r>
        <w:t xml:space="preserve">A case study of Kinshasa’s Kalamu border post reveals the challenges faced by</w:t>
      </w:r>
      <w:r>
        <w:t xml:space="preserve"> </w:t>
      </w:r>
      <w:r>
        <w:rPr>
          <w:bCs/>
          <w:b/>
        </w:rPr>
        <w:t xml:space="preserve">Customs Officers</w:t>
      </w:r>
      <w:r>
        <w:t xml:space="preserve">. In 2023, a report by Transparency International highlighted that 65% of traders surveyed in Kinshasa paid bribes to avoid delays. This practice not only erodes public trust but also deprives the state of vital revenue.</w:t>
      </w:r>
    </w:p>
    <w:p>
      <w:pPr>
        <w:pStyle w:val="BodyText"/>
      </w:pPr>
      <w:r>
        <w:t xml:space="preserve">Another example is the lack of coordination between customs authorities and other agencies, such as police or health departments. In Kinshasa, a shipment of pharmaceuticals was delayed for weeks due to conflicting protocols between customs officers and health inspectors. Such inefficiencies could have serious consequences for public health in the DRC.</w:t>
      </w:r>
    </w:p>
    <w:bookmarkEnd w:id="25"/>
    <w:bookmarkStart w:id="26" w:name="Xab28b0a0e73fe9496c7c772f0edef34f0286946"/>
    <w:p>
      <w:pPr>
        <w:pStyle w:val="Heading2"/>
      </w:pPr>
      <w:r>
        <w:t xml:space="preserve">Recommendations for Enhancing Customs Efficiency in Kinshasa</w:t>
      </w:r>
    </w:p>
    <w:p>
      <w:pPr>
        <w:pStyle w:val="FirstParagraph"/>
      </w:pPr>
      <w:r>
        <w:t xml:space="preserve">To improve the performance of</w:t>
      </w:r>
      <w:r>
        <w:t xml:space="preserve"> </w:t>
      </w:r>
      <w:r>
        <w:rPr>
          <w:bCs/>
          <w:b/>
        </w:rPr>
        <w:t xml:space="preserve">Customs Officers</w:t>
      </w:r>
      <w:r>
        <w:t xml:space="preserve">, this</w:t>
      </w:r>
      <w:r>
        <w:t xml:space="preserve"> </w:t>
      </w:r>
      <w:r>
        <w:rPr>
          <w:iCs/>
          <w:i/>
        </w:rPr>
        <w:t xml:space="preserve">Undergraduate Thesis</w:t>
      </w:r>
      <w:r>
        <w:t xml:space="preserve"> </w:t>
      </w:r>
      <w:r>
        <w:t xml:space="preserve">proposes several reforms:</w:t>
      </w:r>
      <w:r>
        <w:t xml:space="preserve"> </w:t>
      </w:r>
      <w:r>
        <w:t xml:space="preserve">1. **Anti-Corruption Measures**: Implement strict anti-bribery laws and establish independent oversight bodies to monitor customs operations in Kinshasa.</w:t>
      </w:r>
      <w:r>
        <w:t xml:space="preserve"> </w:t>
      </w:r>
      <w:r>
        <w:t xml:space="preserve">2. **Modernization of Infrastructure**: Invest in digital systems for tracking goods, such as e-customs platforms, to reduce manual processing times.</w:t>
      </w:r>
      <w:r>
        <w:t xml:space="preserve"> </w:t>
      </w:r>
      <w:r>
        <w:t xml:space="preserve">3. **Training Programs**: Provide ongoing training for</w:t>
      </w:r>
      <w:r>
        <w:t xml:space="preserve"> </w:t>
      </w:r>
      <w:r>
        <w:rPr>
          <w:bCs/>
          <w:b/>
        </w:rPr>
        <w:t xml:space="preserve">Customs Officers</w:t>
      </w:r>
      <w:r>
        <w:t xml:space="preserve"> </w:t>
      </w:r>
      <w:r>
        <w:t xml:space="preserve">on international trade laws, smuggling detection techniques, and ethical standards.</w:t>
      </w:r>
      <w:r>
        <w:t xml:space="preserve"> </w:t>
      </w:r>
      <w:r>
        <w:t xml:space="preserve">4. **Inter-Agency Collaboration**: Foster better communication between customs authorities and other regulatory agencies in Kinshasa to streamline inspections.</w:t>
      </w:r>
    </w:p>
    <w:bookmarkEnd w:id="26"/>
    <w:bookmarkStart w:id="27" w:name="conclusion"/>
    <w:p>
      <w:pPr>
        <w:pStyle w:val="Heading2"/>
      </w:pPr>
      <w:r>
        <w:t xml:space="preserve">Conclusion</w:t>
      </w:r>
    </w:p>
    <w:p>
      <w:pPr>
        <w:pStyle w:val="FirstParagraph"/>
      </w:pPr>
      <w:r>
        <w:t xml:space="preserve">In conclusion, this</w:t>
      </w:r>
      <w:r>
        <w:t xml:space="preserve"> </w:t>
      </w:r>
      <w:r>
        <w:rPr>
          <w:iCs/>
          <w:i/>
        </w:rPr>
        <w:t xml:space="preserve">Undergraduate Thesis</w:t>
      </w:r>
      <w:r>
        <w:t xml:space="preserve"> </w:t>
      </w:r>
      <w:r>
        <w:t xml:space="preserve">has highlighted the indispensable role of</w:t>
      </w:r>
      <w:r>
        <w:t xml:space="preserve"> </w:t>
      </w:r>
      <w:r>
        <w:rPr>
          <w:bCs/>
          <w:b/>
        </w:rPr>
        <w:t xml:space="preserve">Customs Officers</w:t>
      </w:r>
      <w:r>
        <w:t xml:space="preserve"> </w:t>
      </w:r>
      <w:r>
        <w:t xml:space="preserve">in DR Congo Kinshasa and the systemic challenges they face. By addressing issues such as corruption, modernization, and training, the DRC can empower its customs sector to support economic growth and regional integration. The study underscores that improving the conditions for</w:t>
      </w:r>
      <w:r>
        <w:t xml:space="preserve"> </w:t>
      </w:r>
      <w:r>
        <w:rPr>
          <w:bCs/>
          <w:b/>
        </w:rPr>
        <w:t xml:space="preserve">Customs Officers</w:t>
      </w:r>
      <w:r>
        <w:t xml:space="preserve"> </w:t>
      </w:r>
      <w:r>
        <w:t xml:space="preserve">in Kinshasa is not just a logistical necessity but a strategic priority for DR Congo’s development.</w:t>
      </w:r>
    </w:p>
    <w:p>
      <w:pPr>
        <w:pStyle w:val="BodyText"/>
      </w:pPr>
      <w:r>
        <w:rPr>
          <w:iCs/>
          <w:i/>
        </w:rPr>
        <w:t xml:space="preserve">Submitted as part of the Undergraduate Thesis program at [University Name], this work contributes to ongoing discussions on trade governance in sub-Saharan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2026-07-21T02:00:02Z</dcterms:created>
  <dcterms:modified xsi:type="dcterms:W3CDTF">2026-07-21T02:00:02Z</dcterms:modified>
</cp:coreProperties>
</file>

<file path=docProps/custom.xml><?xml version="1.0" encoding="utf-8"?>
<Properties xmlns="http://schemas.openxmlformats.org/officeDocument/2006/custom-properties" xmlns:vt="http://schemas.openxmlformats.org/officeDocument/2006/docPropsVTypes"/>
</file>