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Marseille</w:t>
      </w:r>
    </w:p>
    <w:bookmarkStart w:id="27" w:name="Xb5c45b9b7f778b1020d2038570a07f7cd140e1d"/>
    <w:p>
      <w:pPr>
        <w:pStyle w:val="Heading1"/>
      </w:pPr>
      <w:r>
        <w:t xml:space="preserve">Undergraduate Thesis: The Role and Challenges of a Customs Officer in France Marseille</w:t>
      </w:r>
    </w:p>
    <w:bookmarkStart w:id="20" w:name="abstract"/>
    <w:p>
      <w:pPr>
        <w:pStyle w:val="Heading2"/>
      </w:pPr>
      <w:r>
        <w:t xml:space="preserve">Abstract</w:t>
      </w:r>
    </w:p>
    <w:p>
      <w:pPr>
        <w:pStyle w:val="FirstParagraph"/>
      </w:pPr>
      <w:r>
        <w:t xml:space="preserve">This Undergraduate Thesis explores the critical role of a Customs Officer in the context of France Marseille, a major port city and economic hub. It examines the responsibilities, challenges, and significance of customs operations in ensuring compliance with international trade regulations, security protocols, and economic stability. The study highlights how Customs Officers contribute to safeguarding France’s borders while facilitating global commerce through efficient inspection processes.</w:t>
      </w:r>
    </w:p>
    <w:bookmarkEnd w:id="20"/>
    <w:bookmarkStart w:id="21" w:name="introduction"/>
    <w:p>
      <w:pPr>
        <w:pStyle w:val="Heading2"/>
      </w:pPr>
      <w:r>
        <w:t xml:space="preserve">Introduction</w:t>
      </w:r>
    </w:p>
    <w:p>
      <w:pPr>
        <w:pStyle w:val="FirstParagraph"/>
      </w:pPr>
      <w:r>
        <w:t xml:space="preserve">Marseille, located on the Mediterranean coast of France, serves as one of the largest ports in Europe and a vital gateway for international trade. As such, the role of a Customs Officer in this region is indispensable. This thesis focuses on understanding how Customs Officers operate within France Marseille’s unique logistical and cultural landscape. It addresses their responsibilities, challenges posed by globalized trade, and the impact of their work on local and national economies.</w:t>
      </w:r>
    </w:p>
    <w:bookmarkEnd w:id="21"/>
    <w:bookmarkStart w:id="22" w:name="X53b20bc63aa0432beb8d6790df52f9fd079b3cc"/>
    <w:p>
      <w:pPr>
        <w:pStyle w:val="Heading2"/>
      </w:pPr>
      <w:r>
        <w:t xml:space="preserve">The Role of a Customs Officer in France Marseille</w:t>
      </w:r>
    </w:p>
    <w:p>
      <w:pPr>
        <w:pStyle w:val="FirstParagraph"/>
      </w:pPr>
      <w:r>
        <w:t xml:space="preserve">A Customs Officer in France Marseille is tasked with inspecting goods entering or exiting the country, ensuring compliance with EU customs regulations, and preventing illegal activities such as smuggling or tax evasion. Their duties include:</w:t>
      </w:r>
    </w:p>
    <w:p>
      <w:pPr>
        <w:numPr>
          <w:ilvl w:val="0"/>
          <w:numId w:val="1001"/>
        </w:numPr>
        <w:pStyle w:val="Compact"/>
      </w:pPr>
      <w:r>
        <w:rPr>
          <w:bCs/>
          <w:b/>
        </w:rPr>
        <w:t xml:space="preserve">Inspecting cargo:</w:t>
      </w:r>
      <w:r>
        <w:t xml:space="preserve"> </w:t>
      </w:r>
      <w:r>
        <w:t xml:space="preserve">Conducting thorough checks on imported/exported goods at the Port of Marseille, one of Europe’s busiest maritime hubs.</w:t>
      </w:r>
    </w:p>
    <w:p>
      <w:pPr>
        <w:numPr>
          <w:ilvl w:val="0"/>
          <w:numId w:val="1001"/>
        </w:numPr>
        <w:pStyle w:val="Compact"/>
      </w:pPr>
      <w:r>
        <w:rPr>
          <w:bCs/>
          <w:b/>
        </w:rPr>
        <w:t xml:space="preserve">Vetting documentation:</w:t>
      </w:r>
      <w:r>
        <w:t xml:space="preserve"> </w:t>
      </w:r>
      <w:r>
        <w:t xml:space="preserve">Verifying customs declarations, commercial invoices, and other paperwork to confirm adherence to trade laws.</w:t>
      </w:r>
    </w:p>
    <w:p>
      <w:pPr>
        <w:numPr>
          <w:ilvl w:val="0"/>
          <w:numId w:val="1001"/>
        </w:numPr>
        <w:pStyle w:val="Compact"/>
      </w:pPr>
      <w:r>
        <w:rPr>
          <w:bCs/>
          <w:b/>
        </w:rPr>
        <w:t xml:space="preserve">Tariff assessment:</w:t>
      </w:r>
      <w:r>
        <w:t xml:space="preserve"> </w:t>
      </w:r>
      <w:r>
        <w:t xml:space="preserve">Calculating duties and taxes based on product classification under the Harmonized System (HS) codes.</w:t>
      </w:r>
    </w:p>
    <w:p>
      <w:pPr>
        <w:numPr>
          <w:ilvl w:val="0"/>
          <w:numId w:val="1001"/>
        </w:numPr>
        <w:pStyle w:val="Compact"/>
      </w:pPr>
      <w:r>
        <w:rPr>
          <w:bCs/>
          <w:b/>
        </w:rPr>
        <w:t xml:space="preserve">Safety inspections:</w:t>
      </w:r>
      <w:r>
        <w:t xml:space="preserve"> </w:t>
      </w:r>
      <w:r>
        <w:t xml:space="preserve">Ensuring compliance with safety, health, and environmental regulations for goods such as foodstuffs, pharmaceuticals, or hazardous materials.</w:t>
      </w:r>
    </w:p>
    <w:p>
      <w:pPr>
        <w:pStyle w:val="FirstParagraph"/>
      </w:pPr>
      <w:r>
        <w:t xml:space="preserve">In Marseille’s diverse port environment—where goods from Africa, Asia, and the Americas pass through—Customs Officers must also navigate complex international trade agreements. Their role extends beyond enforcement; they act as facilitators of legal trade by providing guidance to importers and exporters on regulatory requirements.</w:t>
      </w:r>
    </w:p>
    <w:bookmarkEnd w:id="22"/>
    <w:bookmarkStart w:id="23" w:name="X6d14d3db5f7aabc8abd8a25363561fc41cdfe82"/>
    <w:p>
      <w:pPr>
        <w:pStyle w:val="Heading2"/>
      </w:pPr>
      <w:r>
        <w:t xml:space="preserve">Challenges Faced by Customs Officers in France Marseille</w:t>
      </w:r>
    </w:p>
    <w:p>
      <w:pPr>
        <w:pStyle w:val="FirstParagraph"/>
      </w:pPr>
      <w:r>
        <w:t xml:space="preserve">The dynamic nature of global trade, coupled with Marseille’s strategic position, presents unique challenges for Customs Officers. Key issues include:</w:t>
      </w:r>
    </w:p>
    <w:p>
      <w:pPr>
        <w:numPr>
          <w:ilvl w:val="0"/>
          <w:numId w:val="1002"/>
        </w:numPr>
        <w:pStyle w:val="Compact"/>
      </w:pPr>
      <w:r>
        <w:rPr>
          <w:bCs/>
          <w:b/>
        </w:rPr>
        <w:t xml:space="preserve">Volumetric pressure:</w:t>
      </w:r>
      <w:r>
        <w:t xml:space="preserve"> </w:t>
      </w:r>
      <w:r>
        <w:t xml:space="preserve">Handling the high volume of cargo and passengers through the Port of Marseille and its associated airports requires efficient resource allocation.</w:t>
      </w:r>
    </w:p>
    <w:p>
      <w:pPr>
        <w:numPr>
          <w:ilvl w:val="0"/>
          <w:numId w:val="1002"/>
        </w:numPr>
        <w:pStyle w:val="Compact"/>
      </w:pPr>
      <w:r>
        <w:rPr>
          <w:bCs/>
          <w:b/>
        </w:rPr>
        <w:t xml:space="preserve">Sophisticated smuggling techniques:</w:t>
      </w:r>
      <w:r>
        <w:t xml:space="preserve"> </w:t>
      </w:r>
      <w:r>
        <w:t xml:space="preserve">Smugglers use advanced methods to conceal contraband, such as drugs, counterfeit goods, or unreported hazardous materials.</w:t>
      </w:r>
    </w:p>
    <w:p>
      <w:pPr>
        <w:numPr>
          <w:ilvl w:val="0"/>
          <w:numId w:val="1002"/>
        </w:numPr>
        <w:pStyle w:val="Compact"/>
      </w:pPr>
      <w:r>
        <w:rPr>
          <w:bCs/>
          <w:b/>
        </w:rPr>
        <w:t xml:space="preserve">Cultural diversity:</w:t>
      </w:r>
      <w:r>
        <w:t xml:space="preserve"> </w:t>
      </w:r>
      <w:r>
        <w:t xml:space="preserve">Interacting with traders and travelers from diverse backgrounds necessitates cultural sensitivity and multilingual communication skills.</w:t>
      </w:r>
    </w:p>
    <w:p>
      <w:pPr>
        <w:numPr>
          <w:ilvl w:val="0"/>
          <w:numId w:val="1002"/>
        </w:numPr>
        <w:pStyle w:val="Compact"/>
      </w:pPr>
      <w:r>
        <w:rPr>
          <w:bCs/>
          <w:b/>
        </w:rPr>
        <w:t xml:space="preserve">Tech integration:</w:t>
      </w:r>
      <w:r>
        <w:t xml:space="preserve"> </w:t>
      </w:r>
      <w:r>
        <w:t xml:space="preserve">Adapting to digital systems for customs declarations (e.g., the Union Customs Code) while maintaining accuracy in manual inspections.</w:t>
      </w:r>
    </w:p>
    <w:p>
      <w:pPr>
        <w:pStyle w:val="FirstParagraph"/>
      </w:pPr>
      <w:r>
        <w:t xml:space="preserve">Marseille’s proximity to North Africa and its role as a transit point for goods destined for Southern Europe also heighten risks of illicit activities. Customs Officers must collaborate with Europol, Interpol, and local law enforcement to combat these threats effectively.</w:t>
      </w:r>
    </w:p>
    <w:bookmarkEnd w:id="23"/>
    <w:bookmarkStart w:id="24" w:name="X3dc04bcc08889ab61eb1f468c46806dce0fac84"/>
    <w:p>
      <w:pPr>
        <w:pStyle w:val="Heading2"/>
      </w:pPr>
      <w:r>
        <w:t xml:space="preserve">The Importance of Training and Professional Development</w:t>
      </w:r>
    </w:p>
    <w:p>
      <w:pPr>
        <w:pStyle w:val="FirstParagraph"/>
      </w:pPr>
      <w:r>
        <w:t xml:space="preserve">Becoming a Customs Officer in France requires rigorous training. Prospective officers typically complete a degree in law, economics, or public administration at institutions such as the École Nationale de la Magistrature (ENM) or the University of Aix-Marseille. They must then pass competitive exams administered by the French Directorate General for Customs and Indirect Taxes (DGDDI). Continuous professional development is essential to keep up with evolving regulations, technological tools, and global trade trends.</w:t>
      </w:r>
    </w:p>
    <w:p>
      <w:pPr>
        <w:pStyle w:val="BodyText"/>
      </w:pPr>
      <w:r>
        <w:t xml:space="preserve">In Marseille, where customs operations are highly specialized due to the port’s complexity, officers often undergo additional training in maritime logistics, risk assessment, and multilingual communication. This ensures they can handle the unique demands of France Marseille’s bustling trade environment.</w:t>
      </w:r>
    </w:p>
    <w:bookmarkEnd w:id="24"/>
    <w:bookmarkStart w:id="25" w:name="X882f5ee42b27a4527f24cb0de3b1a8ed43a40ce"/>
    <w:p>
      <w:pPr>
        <w:pStyle w:val="Heading2"/>
      </w:pPr>
      <w:r>
        <w:t xml:space="preserve">The Economic and Social Impact of Customs Operations</w:t>
      </w:r>
    </w:p>
    <w:p>
      <w:pPr>
        <w:pStyle w:val="FirstParagraph"/>
      </w:pPr>
      <w:r>
        <w:t xml:space="preserve">Customs Officers play a pivotal role in sustaining France’s economy by ensuring the smooth flow of goods while protecting national interests. In Marseille, their work directly impacts industries such as agriculture, manufacturing, and tourism by reducing delays in customs clearance. Efficient operations minimize trade barriers, supporting local businesses that rely on imports for raw materials or exports for international markets.</w:t>
      </w:r>
    </w:p>
    <w:p>
      <w:pPr>
        <w:pStyle w:val="BodyText"/>
      </w:pPr>
      <w:r>
        <w:t xml:space="preserve">Moreover, Customs Officers contribute to public safety by intercepting illegal goods that could threaten health (e.g., unregulated pharmaceuticals) or security (e.g., weapons). Their work also supports France’s environmental goals by enforcing regulations on carbon emissions and hazardous waste disposal in maritime trade.</w:t>
      </w:r>
    </w:p>
    <w:bookmarkEnd w:id="25"/>
    <w:bookmarkStart w:id="26" w:name="conclusion"/>
    <w:p>
      <w:pPr>
        <w:pStyle w:val="Heading2"/>
      </w:pPr>
      <w:r>
        <w:t xml:space="preserve">Conclusion</w:t>
      </w:r>
    </w:p>
    <w:p>
      <w:pPr>
        <w:pStyle w:val="FirstParagraph"/>
      </w:pPr>
      <w:r>
        <w:t xml:space="preserve">This Undergraduate Thesis has underscored the indispensable role of a Customs Officer in France Marseille. As a critical junction for global trade, Marseille relies heavily on the expertise, vigilance, and adaptability of its customs personnel. Their responsibilities extend beyond enforcement to include fostering economic growth, ensuring public safety, and upholding international agreements.</w:t>
      </w:r>
    </w:p>
    <w:p>
      <w:pPr>
        <w:pStyle w:val="BodyText"/>
      </w:pPr>
      <w:r>
        <w:t xml:space="preserve">In an era marked by increasing globalization and complex supply chains, the challenges faced by Customs Officers in France Marseille will only grow. However, through continuous training, technological innovation, and interagency collaboration, they remain vital to the city’s prosperity and France’s standing as a key player in global trade.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Customs Officer in France Marseille</dc:title>
  <dc:creator/>
  <dc:language>en</dc:language>
  <cp:keywords/>
  <dcterms:created xsi:type="dcterms:W3CDTF">2026-07-21T07:51:41Z</dcterms:created>
  <dcterms:modified xsi:type="dcterms:W3CDTF">2026-07-21T07:51:41Z</dcterms:modified>
</cp:coreProperties>
</file>

<file path=docProps/custom.xml><?xml version="1.0" encoding="utf-8"?>
<Properties xmlns="http://schemas.openxmlformats.org/officeDocument/2006/custom-properties" xmlns:vt="http://schemas.openxmlformats.org/officeDocument/2006/docPropsVTypes"/>
</file>