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6b79f7ca294d125577c929d1a20709e30aed47f"/>
    <w:p>
      <w:pPr>
        <w:pStyle w:val="Heading1"/>
      </w:pPr>
      <w:r>
        <w:t xml:space="preserve">Undergraduate Thesis on the Role of Customs Officers in Tanzania Dar es Salaam</w:t>
      </w:r>
    </w:p>
    <w:bookmarkStart w:id="20" w:name="abstract"/>
    <w:p>
      <w:pPr>
        <w:pStyle w:val="Heading2"/>
      </w:pPr>
      <w:r>
        <w:t xml:space="preserve">Abstract</w:t>
      </w:r>
    </w:p>
    <w:p>
      <w:pPr>
        <w:pStyle w:val="FirstParagraph"/>
      </w:pPr>
      <w:r>
        <w:t xml:space="preserve">This Undergraduate Thesis explores the critical role of Customs Officers in facilitating trade and maintaining economic security in Tanzania, with a specific focus on Dar es Salaam. As the economic hub and primary port city of Tanzania, Dar es Salaam handles a significant portion of the country's imports and exports. The thesis examines the responsibilities, challenges, and opportunities faced by Customs Officers in this dynamic environment. By analyzing existing literature, case studies from Tanzanian customs operations, and stakeholder perspectives, this study highlights the importance of effective customs management in supporting national economic growth while addressing issues such as corruption and inefficiency.</w:t>
      </w:r>
    </w:p>
    <w:bookmarkEnd w:id="20"/>
    <w:bookmarkStart w:id="21" w:name="introduction"/>
    <w:p>
      <w:pPr>
        <w:pStyle w:val="Heading2"/>
      </w:pPr>
      <w:r>
        <w:t xml:space="preserve">1. Introduction</w:t>
      </w:r>
    </w:p>
    <w:p>
      <w:pPr>
        <w:pStyle w:val="FirstParagraph"/>
      </w:pPr>
      <w:r>
        <w:t xml:space="preserve">The role of Customs Officers is pivotal to Tanzania's economy, particularly in Dar es Salaam, which serves as the country’s main gateway for international trade. As a customs officer, responsibilities include inspecting goods, enforcing import/export regulations, collecting duties and taxes, and ensuring compliance with national and international trade laws. In Dar es Salaam Port—a vital economic artery for Tanzania—customs officers are tasked with managing a high volume of cargo while balancing efficiency with security concerns.</w:t>
      </w:r>
    </w:p>
    <w:p>
      <w:pPr>
        <w:pStyle w:val="BodyText"/>
      </w:pPr>
      <w:r>
        <w:t xml:space="preserve">This thesis aims to address the following questions: How do Customs Officers in Dar es Salaam contribute to Tanzania’s economic development? What challenges do they face, and how can these be mitigated? The findings will provide insights for policymakers, customs authorities, and stakeholders in improving trade facilitation in Tanzania.</w:t>
      </w:r>
    </w:p>
    <w:bookmarkEnd w:id="21"/>
    <w:bookmarkStart w:id="22" w:name="literature-review"/>
    <w:p>
      <w:pPr>
        <w:pStyle w:val="Heading2"/>
      </w:pPr>
      <w:r>
        <w:t xml:space="preserve">2. Literature Review</w:t>
      </w:r>
    </w:p>
    <w:p>
      <w:pPr>
        <w:pStyle w:val="FirstParagraph"/>
      </w:pPr>
      <w:r>
        <w:t xml:space="preserve">Customs operations are central to global trade networks. According to the World Bank (2019), efficient customs procedures can reduce trade costs by up to 30%, directly impacting a nation’s economic competitiveness. In Tanzania, the Tanzania Revenue Authority (TRA) oversees customs activities, including border control and revenue collection. However, studies have highlighted systemic challenges such as bureaucratic delays, corruption, and outdated infrastructure.</w:t>
      </w:r>
    </w:p>
    <w:p>
      <w:pPr>
        <w:pStyle w:val="BodyText"/>
      </w:pPr>
      <w:r>
        <w:t xml:space="preserve">Customs Officers in Dar es Salaam are often caught between enforcing strict regulations and meeting the demands of a growing trade sector. Research by Mwakalili et al. (2021) notes that 65% of traders in Dar es Salaam report delays due to inefficient customs processes, leading to increased operational costs.</w:t>
      </w:r>
    </w:p>
    <w:bookmarkEnd w:id="22"/>
    <w:bookmarkStart w:id="23" w:name="Xf35a1a9607c76620865eeb4c14a1c69d9bab941"/>
    <w:p>
      <w:pPr>
        <w:pStyle w:val="Heading2"/>
      </w:pPr>
      <w:r>
        <w:t xml:space="preserve">3. The Role of Customs Officers in Dar es Salaam</w:t>
      </w:r>
    </w:p>
    <w:p>
      <w:pPr>
        <w:pStyle w:val="FirstParagraph"/>
      </w:pPr>
      <w:r>
        <w:t xml:space="preserve">Dar es Salaam, Tanzania’s largest city and primary port, relies heavily on customs officers to manage its economic activities. Key responsibilities include:</w:t>
      </w:r>
    </w:p>
    <w:p>
      <w:pPr>
        <w:numPr>
          <w:ilvl w:val="0"/>
          <w:numId w:val="1001"/>
        </w:numPr>
        <w:pStyle w:val="Compact"/>
      </w:pPr>
      <w:r>
        <w:rPr>
          <w:bCs/>
          <w:b/>
        </w:rPr>
        <w:t xml:space="preserve">Trade Facilitation:</w:t>
      </w:r>
      <w:r>
        <w:t xml:space="preserve"> </w:t>
      </w:r>
      <w:r>
        <w:t xml:space="preserve">Customs Officers expedite the movement of goods through ports and border crossings using systems like the Tanzania Single Window (TSW), which aims to streamline documentation.</w:t>
      </w:r>
    </w:p>
    <w:p>
      <w:pPr>
        <w:numPr>
          <w:ilvl w:val="0"/>
          <w:numId w:val="1001"/>
        </w:numPr>
        <w:pStyle w:val="Compact"/>
      </w:pPr>
      <w:r>
        <w:rPr>
          <w:bCs/>
          <w:b/>
        </w:rPr>
        <w:t xml:space="preserve">Revenue Collection:</w:t>
      </w:r>
      <w:r>
        <w:t xml:space="preserve"> </w:t>
      </w:r>
      <w:r>
        <w:t xml:space="preserve">They ensure accurate collection of tariffs, duties, and taxes, which constitute a significant portion of Tanzania’s government revenue.</w:t>
      </w:r>
    </w:p>
    <w:p>
      <w:pPr>
        <w:numPr>
          <w:ilvl w:val="0"/>
          <w:numId w:val="1001"/>
        </w:numPr>
        <w:pStyle w:val="Compact"/>
      </w:pPr>
      <w:r>
        <w:rPr>
          <w:bCs/>
          <w:b/>
        </w:rPr>
        <w:t xml:space="preserve">Security Enforcement:</w:t>
      </w:r>
      <w:r>
        <w:t xml:space="preserve"> </w:t>
      </w:r>
      <w:r>
        <w:t xml:space="preserve">Officers inspect goods for contraband, hazardous materials, and counterfeit products while adhering to international standards like the World Customs Organization (WCO) guidelines.</w:t>
      </w:r>
    </w:p>
    <w:p>
      <w:pPr>
        <w:pStyle w:val="FirstParagraph"/>
      </w:pPr>
      <w:r>
        <w:t xml:space="preserve">In Dar es Salaam, customs officers also collaborate with other agencies such as the Tanzania Police Force and the Tanzania Ports Authority to prevent smuggling and ensure compliance with national laws.</w:t>
      </w:r>
    </w:p>
    <w:bookmarkEnd w:id="23"/>
    <w:bookmarkStart w:id="24" w:name="X5584446ca7606a11d9e84bf78dd800de29819e0"/>
    <w:p>
      <w:pPr>
        <w:pStyle w:val="Heading2"/>
      </w:pPr>
      <w:r>
        <w:t xml:space="preserve">4. Challenges Faced by Customs Officers in Dar es Salaam</w:t>
      </w:r>
    </w:p>
    <w:p>
      <w:pPr>
        <w:pStyle w:val="FirstParagraph"/>
      </w:pPr>
      <w:r>
        <w:t xml:space="preserve">Despite their critical role, Customs Officers in Dar es Salaam face numerous challenges:</w:t>
      </w:r>
    </w:p>
    <w:p>
      <w:pPr>
        <w:numPr>
          <w:ilvl w:val="0"/>
          <w:numId w:val="1002"/>
        </w:numPr>
        <w:pStyle w:val="Compact"/>
      </w:pPr>
      <w:r>
        <w:rPr>
          <w:bCs/>
          <w:b/>
        </w:rPr>
        <w:t xml:space="preserve">Corruption:</w:t>
      </w:r>
      <w:r>
        <w:t xml:space="preserve"> </w:t>
      </w:r>
      <w:r>
        <w:t xml:space="preserve">Persistent reports of bribery and embezzlement undermine the integrity of customs operations. A 2020 report by Transparency International ranked Tanzania among countries with high corruption risks.</w:t>
      </w:r>
    </w:p>
    <w:p>
      <w:pPr>
        <w:numPr>
          <w:ilvl w:val="0"/>
          <w:numId w:val="1002"/>
        </w:numPr>
        <w:pStyle w:val="Compact"/>
      </w:pPr>
      <w:r>
        <w:rPr>
          <w:bCs/>
          <w:b/>
        </w:rPr>
        <w:t xml:space="preserve">Inadequate Resources:</w:t>
      </w:r>
      <w:r>
        <w:t xml:space="preserve"> </w:t>
      </w:r>
      <w:r>
        <w:t xml:space="preserve">Many officers work in outdated facilities with limited technology, leading to manual processing errors and delays.</w:t>
      </w:r>
    </w:p>
    <w:p>
      <w:pPr>
        <w:numPr>
          <w:ilvl w:val="0"/>
          <w:numId w:val="1002"/>
        </w:numPr>
        <w:pStyle w:val="Compact"/>
      </w:pPr>
      <w:r>
        <w:rPr>
          <w:bCs/>
          <w:b/>
        </w:rPr>
        <w:t xml:space="preserve">Training Gaps:</w:t>
      </w:r>
      <w:r>
        <w:t xml:space="preserve"> </w:t>
      </w:r>
      <w:r>
        <w:t xml:space="preserve">Inconsistent training programs leave some officers unprepared for modern trade challenges, such as digital documentation and global supply chain complexities.</w:t>
      </w:r>
    </w:p>
    <w:p>
      <w:pPr>
        <w:pStyle w:val="FirstParagraph"/>
      </w:pPr>
      <w:r>
        <w:t xml:space="preserve">These issues not only hinder economic growth but also erode public trust in customs institutions.</w:t>
      </w:r>
    </w:p>
    <w:bookmarkEnd w:id="24"/>
    <w:bookmarkStart w:id="25" w:name="opportunities-for-improvement"/>
    <w:p>
      <w:pPr>
        <w:pStyle w:val="Heading2"/>
      </w:pPr>
      <w:r>
        <w:t xml:space="preserve">5. Opportunities for Improvement</w:t>
      </w:r>
    </w:p>
    <w:p>
      <w:pPr>
        <w:pStyle w:val="FirstParagraph"/>
      </w:pPr>
      <w:r>
        <w:t xml:space="preserve">To enhance the effectiveness of Customs Officers in Dar es Salaam, the following measures are recommended:</w:t>
      </w:r>
    </w:p>
    <w:p>
      <w:pPr>
        <w:numPr>
          <w:ilvl w:val="0"/>
          <w:numId w:val="1003"/>
        </w:numPr>
        <w:pStyle w:val="Compact"/>
      </w:pPr>
      <w:r>
        <w:rPr>
          <w:bCs/>
          <w:b/>
        </w:rPr>
        <w:t xml:space="preserve">Technological Upgrades:</w:t>
      </w:r>
      <w:r>
        <w:t xml:space="preserve"> </w:t>
      </w:r>
      <w:r>
        <w:t xml:space="preserve">Implementing digital systems (e.g., blockchain for tracking shipments) can improve transparency and reduce corruption.</w:t>
      </w:r>
    </w:p>
    <w:p>
      <w:pPr>
        <w:numPr>
          <w:ilvl w:val="0"/>
          <w:numId w:val="1003"/>
        </w:numPr>
        <w:pStyle w:val="Compact"/>
      </w:pPr>
      <w:r>
        <w:rPr>
          <w:bCs/>
          <w:b/>
        </w:rPr>
        <w:t xml:space="preserve">Anti-Corruption Initiatives:</w:t>
      </w:r>
      <w:r>
        <w:t xml:space="preserve"> </w:t>
      </w:r>
      <w:r>
        <w:t xml:space="preserve">Strengthening oversight through internal audits, whistleblower protections, and public reporting mechanisms.</w:t>
      </w:r>
    </w:p>
    <w:p>
      <w:pPr>
        <w:numPr>
          <w:ilvl w:val="0"/>
          <w:numId w:val="1003"/>
        </w:numPr>
        <w:pStyle w:val="Compact"/>
      </w:pPr>
      <w:r>
        <w:rPr>
          <w:bCs/>
          <w:b/>
        </w:rPr>
        <w:t xml:space="preserve">Capacity Building:</w:t>
      </w:r>
      <w:r>
        <w:t xml:space="preserve"> </w:t>
      </w:r>
      <w:r>
        <w:t xml:space="preserve">Providing regular training on international trade laws, modern customs procedures, and digital tools to enhance officer competence.</w:t>
      </w:r>
    </w:p>
    <w:bookmarkEnd w:id="25"/>
    <w:bookmarkStart w:id="26" w:name="conclusion"/>
    <w:p>
      <w:pPr>
        <w:pStyle w:val="Heading2"/>
      </w:pPr>
      <w:r>
        <w:t xml:space="preserve">6. Conclusion</w:t>
      </w:r>
    </w:p>
    <w:p>
      <w:pPr>
        <w:pStyle w:val="FirstParagraph"/>
      </w:pPr>
      <w:r>
        <w:t xml:space="preserve">The role of Customs Officers in Tanzania Dar es Salaam is indispensable to the nation’s economic health. Addressing systemic challenges through technological innovation, anti-corruption efforts, and enhanced training will enable customs officers to perform their duties more effectively. This Undergraduate Thesis underscores the need for a holistic approach to customs management in Dar es Salaam, ensuring that it remains a thriving center of trade while safeguarding national interests.</w:t>
      </w:r>
    </w:p>
    <w:bookmarkEnd w:id="26"/>
    <w:bookmarkStart w:id="27" w:name="references"/>
    <w:p>
      <w:pPr>
        <w:pStyle w:val="Heading2"/>
      </w:pPr>
      <w:r>
        <w:t xml:space="preserve">References</w:t>
      </w:r>
    </w:p>
    <w:p>
      <w:pPr>
        <w:pStyle w:val="FirstParagraph"/>
      </w:pPr>
      <w:r>
        <w:rPr>
          <w:iCs/>
          <w:i/>
        </w:rPr>
        <w:t xml:space="preserve">Mwakalili, N., et al. (2021). "Challenges in Tanzanian Customs Operations." Journal of African Trade Studies, 45(3), pp. 112-130.</w:t>
      </w:r>
      <w:r>
        <w:br/>
      </w:r>
      <w:r>
        <w:rPr>
          <w:iCs/>
          <w:i/>
        </w:rPr>
        <w:t xml:space="preserve">World Bank (2019). "Trade Facilitation and Economic Growth: A Global Perspective." World Bank Publications.</w:t>
      </w:r>
      <w:r>
        <w:br/>
      </w:r>
      <w:r>
        <w:rPr>
          <w:iCs/>
          <w:i/>
        </w:rPr>
        <w:t xml:space="preserve">Transparency International Tanzania (2020). "Corruption Perceptions in Tanzania." Annual Report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Tanzania Dar es Salaam</dc:title>
  <dc:creator/>
  <cp:keywords/>
  <dcterms:created xsi:type="dcterms:W3CDTF">2026-07-23T16:19:34Z</dcterms:created>
  <dcterms:modified xsi:type="dcterms:W3CDTF">2026-07-23T16:19:34Z</dcterms:modified>
</cp:coreProperties>
</file>

<file path=docProps/custom.xml><?xml version="1.0" encoding="utf-8"?>
<Properties xmlns="http://schemas.openxmlformats.org/officeDocument/2006/custom-properties" xmlns:vt="http://schemas.openxmlformats.org/officeDocument/2006/docPropsVTypes"/>
</file>