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X9d570ce84b3dabce9a861c51a7d57fea376e3f8"/>
    <w:p>
      <w:pPr>
        <w:pStyle w:val="Heading1"/>
      </w:pPr>
      <w:r>
        <w:t xml:space="preserve">Undergraduate Thesis: The Role of Customs Officers in the United States New York City</w:t>
      </w:r>
    </w:p>
    <w:bookmarkStart w:id="20" w:name="abstract"/>
    <w:p>
      <w:pPr>
        <w:pStyle w:val="Heading2"/>
      </w:pPr>
      <w:r>
        <w:t xml:space="preserve">Abstract</w:t>
      </w:r>
    </w:p>
    <w:p>
      <w:pPr>
        <w:pStyle w:val="FirstParagraph"/>
      </w:pPr>
      <w:r>
        <w:t xml:space="preserve">This thesis explores the critical role of</w:t>
      </w:r>
      <w:r>
        <w:t xml:space="preserve"> </w:t>
      </w:r>
      <w:r>
        <w:rPr>
          <w:bCs/>
          <w:b/>
        </w:rPr>
        <w:t xml:space="preserve">Customs Officer</w:t>
      </w:r>
      <w:r>
        <w:t xml:space="preserve">s in maintaining security, enforcing laws, and facilitating trade within</w:t>
      </w:r>
      <w:r>
        <w:t xml:space="preserve"> </w:t>
      </w:r>
      <w:r>
        <w:rPr>
          <w:bCs/>
          <w:b/>
        </w:rPr>
        <w:t xml:space="preserve">New York City (NYC)</w:t>
      </w:r>
      <w:r>
        <w:t xml:space="preserve">, a major global hub for international commerce. As part of the United States Customs and Border Protection (CBP), Customs Officers in NYC face unique challenges due to the city’s status as one of the world’s busiest ports. This study examines their responsibilities, the impact of their work on local and national security, and how they contribute to New York City’s economic vitality. It also highlights the importance of training, technology, and interagency collaboration in ensuring effective customs enforcement in a dynamic urban environment.</w:t>
      </w:r>
    </w:p>
    <w:bookmarkEnd w:id="20"/>
    <w:bookmarkStart w:id="21" w:name="introduction"/>
    <w:p>
      <w:pPr>
        <w:pStyle w:val="Heading2"/>
      </w:pPr>
      <w:r>
        <w:t xml:space="preserve">Introduction</w:t>
      </w:r>
    </w:p>
    <w:p>
      <w:pPr>
        <w:pStyle w:val="FirstParagraph"/>
      </w:pPr>
      <w:r>
        <w:t xml:space="preserve">In the United States New York City, where over 50 million travelers pass through annually and billions of dollars worth of goods are imported or exported daily, the role of</w:t>
      </w:r>
      <w:r>
        <w:t xml:space="preserve"> </w:t>
      </w:r>
      <w:r>
        <w:rPr>
          <w:bCs/>
          <w:b/>
        </w:rPr>
        <w:t xml:space="preserve">Customs Officer</w:t>
      </w:r>
      <w:r>
        <w:t xml:space="preserve">s is indispensable. As a key player in the CBP, these officers are tasked with inspecting cargo, screening passengers, and enforcing immigration and customs laws. Their work directly impacts both national security and the economic health of NYC, which serves as a gateway for international trade through its ports, airports (e.g., John F. Kennedy International Airport), and seaports (e.g., Port of New York/New Jersey). This thesis provides an in-depth analysis of the duties, challenges, and significance of Customs Officers in</w:t>
      </w:r>
      <w:r>
        <w:t xml:space="preserve"> </w:t>
      </w:r>
      <w:r>
        <w:rPr>
          <w:bCs/>
          <w:b/>
        </w:rPr>
        <w:t xml:space="preserve">United States New York City</w:t>
      </w:r>
      <w:r>
        <w:t xml:space="preserve">, emphasizing their role in balancing security with economic efficiency.</w:t>
      </w:r>
    </w:p>
    <w:bookmarkEnd w:id="21"/>
    <w:bookmarkStart w:id="22" w:name="X8327f431ec2a4d10100e5f9528e4e94a28f91a8"/>
    <w:p>
      <w:pPr>
        <w:pStyle w:val="Heading2"/>
      </w:pPr>
      <w:r>
        <w:t xml:space="preserve">The Role and Responsibilities of Customs Officers</w:t>
      </w:r>
    </w:p>
    <w:p>
      <w:pPr>
        <w:pStyle w:val="FirstParagraph"/>
      </w:pPr>
      <w:r>
        <w:rPr>
          <w:bCs/>
          <w:b/>
        </w:rPr>
        <w:t xml:space="preserve">Customs Officer</w:t>
      </w:r>
      <w:r>
        <w:t xml:space="preserve">s in NYC are responsible for a wide range of duties, including:</w:t>
      </w:r>
    </w:p>
    <w:p>
      <w:pPr>
        <w:numPr>
          <w:ilvl w:val="0"/>
          <w:numId w:val="1001"/>
        </w:numPr>
        <w:pStyle w:val="Compact"/>
      </w:pPr>
      <w:r>
        <w:rPr>
          <w:bCs/>
          <w:b/>
        </w:rPr>
        <w:t xml:space="preserve">Inspection and Screening:</w:t>
      </w:r>
      <w:r>
        <w:t xml:space="preserve"> </w:t>
      </w:r>
      <w:r>
        <w:t xml:space="preserve">Examining cargo, luggage, and vehicles to detect prohibited items such as narcotics, weapons, or counterfeit goods.</w:t>
      </w:r>
    </w:p>
    <w:p>
      <w:pPr>
        <w:numPr>
          <w:ilvl w:val="0"/>
          <w:numId w:val="1001"/>
        </w:numPr>
        <w:pStyle w:val="Compact"/>
      </w:pPr>
      <w:r>
        <w:rPr>
          <w:bCs/>
          <w:b/>
        </w:rPr>
        <w:t xml:space="preserve">Tariff Collection:</w:t>
      </w:r>
      <w:r>
        <w:t xml:space="preserve"> </w:t>
      </w:r>
      <w:r>
        <w:t xml:space="preserve">Ensuring compliance with import/export regulations and collecting duties on goods entering the United States.</w:t>
      </w:r>
    </w:p>
    <w:p>
      <w:pPr>
        <w:numPr>
          <w:ilvl w:val="0"/>
          <w:numId w:val="1001"/>
        </w:numPr>
        <w:pStyle w:val="Compact"/>
      </w:pPr>
      <w:r>
        <w:rPr>
          <w:bCs/>
          <w:b/>
        </w:rPr>
        <w:t xml:space="preserve">Safety and Security:</w:t>
      </w:r>
      <w:r>
        <w:t xml:space="preserve"> </w:t>
      </w:r>
      <w:r>
        <w:t xml:space="preserve">Identifying potential threats, including terrorism-related materials or human trafficking networks.</w:t>
      </w:r>
    </w:p>
    <w:p>
      <w:pPr>
        <w:numPr>
          <w:ilvl w:val="0"/>
          <w:numId w:val="1001"/>
        </w:numPr>
        <w:pStyle w:val="Compact"/>
      </w:pPr>
      <w:r>
        <w:rPr>
          <w:bCs/>
          <w:b/>
        </w:rPr>
        <w:t xml:space="preserve">Document Verification:</w:t>
      </w:r>
      <w:r>
        <w:t xml:space="preserve"> </w:t>
      </w:r>
      <w:r>
        <w:t xml:space="preserve">Checking passports, visas, and commercial documents to prevent smuggling or illegal entry.</w:t>
      </w:r>
    </w:p>
    <w:p>
      <w:pPr>
        <w:pStyle w:val="FirstParagraph"/>
      </w:pPr>
      <w:r>
        <w:t xml:space="preserve">In NYC, where the volume of international trade is immense, Customs Officers must work efficiently to avoid bottlenecks while maintaining rigorous security standards. Their ability to adapt to evolving threats—such as cyber-enabled smuggling or pandemic-related restrictions—demonstrates the complexity of their role in a globalized economy.</w:t>
      </w:r>
    </w:p>
    <w:bookmarkEnd w:id="22"/>
    <w:bookmarkStart w:id="23" w:name="X3aad1bbe19d378840c2ea466b96c8196d99d7b5"/>
    <w:p>
      <w:pPr>
        <w:pStyle w:val="Heading2"/>
      </w:pPr>
      <w:r>
        <w:t xml:space="preserve">Challenges Faced by Customs Officers in NYC</w:t>
      </w:r>
    </w:p>
    <w:p>
      <w:pPr>
        <w:pStyle w:val="FirstParagraph"/>
      </w:pPr>
      <w:r>
        <w:t xml:space="preserve">Customs Officers in</w:t>
      </w:r>
      <w:r>
        <w:t xml:space="preserve"> </w:t>
      </w:r>
      <w:r>
        <w:rPr>
          <w:bCs/>
          <w:b/>
        </w:rPr>
        <w:t xml:space="preserve">New York City</w:t>
      </w:r>
      <w:r>
        <w:t xml:space="preserve"> </w:t>
      </w:r>
      <w:r>
        <w:t xml:space="preserve">face unique challenges due to the city’s high traffic volume and its strategic position as a global trade hub. Key challenges include:</w:t>
      </w:r>
    </w:p>
    <w:p>
      <w:pPr>
        <w:numPr>
          <w:ilvl w:val="0"/>
          <w:numId w:val="1002"/>
        </w:numPr>
        <w:pStyle w:val="Compact"/>
      </w:pPr>
      <w:r>
        <w:rPr>
          <w:bCs/>
          <w:b/>
        </w:rPr>
        <w:t xml:space="preserve">Voluminous Traffic:</w:t>
      </w:r>
      <w:r>
        <w:t xml:space="preserve"> </w:t>
      </w:r>
      <w:r>
        <w:t xml:space="preserve">Managing millions of travelers and thousands of cargo shipments daily requires advanced coordination and technology.</w:t>
      </w:r>
    </w:p>
    <w:p>
      <w:pPr>
        <w:numPr>
          <w:ilvl w:val="0"/>
          <w:numId w:val="1002"/>
        </w:numPr>
        <w:pStyle w:val="Compact"/>
      </w:pPr>
      <w:r>
        <w:rPr>
          <w:bCs/>
          <w:b/>
        </w:rPr>
        <w:t xml:space="preserve">Emerging Threats:</w:t>
      </w:r>
      <w:r>
        <w:t xml:space="preserve"> </w:t>
      </w:r>
      <w:r>
        <w:t xml:space="preserve">Dealing with sophisticated smuggling techniques, such as 3D-printed contraband or encrypted digital communications used by criminal networks.</w:t>
      </w:r>
    </w:p>
    <w:p>
      <w:pPr>
        <w:numPr>
          <w:ilvl w:val="0"/>
          <w:numId w:val="1002"/>
        </w:numPr>
        <w:pStyle w:val="Compact"/>
      </w:pPr>
      <w:r>
        <w:rPr>
          <w:bCs/>
          <w:b/>
        </w:rPr>
        <w:t xml:space="preserve">Economic Pressures:</w:t>
      </w:r>
      <w:r>
        <w:t xml:space="preserve"> </w:t>
      </w:r>
      <w:r>
        <w:t xml:space="preserve">Balancing the need for strict enforcement with the economic imperative to facilitate trade and avoid delays that could harm businesses.</w:t>
      </w:r>
    </w:p>
    <w:p>
      <w:pPr>
        <w:pStyle w:val="FirstParagraph"/>
      </w:pPr>
      <w:r>
        <w:t xml:space="preserve">For example, during the 2020 pandemic, Customs Officers in NYC had to implement rapid screening protocols for medical supplies while ensuring compliance with new health regulations. This highlighted their adaptability and the need for continuous training in response to unforeseen global events.</w:t>
      </w:r>
    </w:p>
    <w:bookmarkEnd w:id="23"/>
    <w:bookmarkStart w:id="24" w:name="X049f385fbc7702bb63b8e834dc05175d3d4ad13"/>
    <w:p>
      <w:pPr>
        <w:pStyle w:val="Heading2"/>
      </w:pPr>
      <w:r>
        <w:t xml:space="preserve">The Impact of Customs Enforcement on NYC’s Economy</w:t>
      </w:r>
    </w:p>
    <w:p>
      <w:pPr>
        <w:pStyle w:val="FirstParagraph"/>
      </w:pPr>
      <w:r>
        <w:rPr>
          <w:bCs/>
          <w:b/>
        </w:rPr>
        <w:t xml:space="preserve">New York City</w:t>
      </w:r>
      <w:r>
        <w:t xml:space="preserve"> </w:t>
      </w:r>
      <w:r>
        <w:t xml:space="preserve">is a linchpin of the U.S. economy, with over 30% of the nation’s maritime trade passing through its ports. Customs Officers play a pivotal role in this system by ensuring that imports and exports comply with legal standards while minimizing disruptions to trade flows. By intercepting illegal goods and enforcing regulations, they protect domestic industries from unfair competition and safeguard public health. For instance, in 2021, Customs Officers in NYC intercepted over $50 million worth of counterfeit goods, preventing potential losses to local businesses.</w:t>
      </w:r>
    </w:p>
    <w:p>
      <w:pPr>
        <w:pStyle w:val="BodyText"/>
      </w:pPr>
      <w:r>
        <w:t xml:space="preserve">Moreover, their work contributes to the city’s reputation as a trusted global trade partner. Efficient customs processes attract foreign investors and enhance NYC’s status as a center for innovation and commerce. This economic impact underscores the importance of investing in modern infrastructure, such as automated cargo screening systems, to support Customs Officers in their mission.</w:t>
      </w:r>
    </w:p>
    <w:bookmarkEnd w:id="24"/>
    <w:bookmarkStart w:id="25" w:name="X094a16f3b6cb389e700222ca18919b29d48898f"/>
    <w:p>
      <w:pPr>
        <w:pStyle w:val="Heading2"/>
      </w:pPr>
      <w:r>
        <w:t xml:space="preserve">Cases Studies: Customs Enforcement in Action</w:t>
      </w:r>
    </w:p>
    <w:p>
      <w:pPr>
        <w:pStyle w:val="FirstParagraph"/>
      </w:pPr>
      <w:r>
        <w:t xml:space="preserve">Two notable cases illustrate the critical role of</w:t>
      </w:r>
      <w:r>
        <w:t xml:space="preserve"> </w:t>
      </w:r>
      <w:r>
        <w:rPr>
          <w:bCs/>
          <w:b/>
        </w:rPr>
        <w:t xml:space="preserve">Customs Officer</w:t>
      </w:r>
      <w:r>
        <w:t xml:space="preserve">s in NYC:</w:t>
      </w:r>
    </w:p>
    <w:p>
      <w:pPr>
        <w:numPr>
          <w:ilvl w:val="0"/>
          <w:numId w:val="1003"/>
        </w:numPr>
        <w:pStyle w:val="Compact"/>
      </w:pPr>
      <w:r>
        <w:rPr>
          <w:bCs/>
          <w:b/>
        </w:rPr>
        <w:t xml:space="preserve">The 9/11 Response:</w:t>
      </w:r>
      <w:r>
        <w:t xml:space="preserve"> </w:t>
      </w:r>
      <w:r>
        <w:t xml:space="preserve">In the aftermath of September 11, 2001, Customs Officers were instrumental in strengthening security protocols at NYC’s ports. This included implementing biometric screening and expanding interagency cooperation with the FBI and TSA.</w:t>
      </w:r>
    </w:p>
    <w:p>
      <w:pPr>
        <w:numPr>
          <w:ilvl w:val="0"/>
          <w:numId w:val="1003"/>
        </w:numPr>
        <w:pStyle w:val="Compact"/>
      </w:pPr>
      <w:r>
        <w:rPr>
          <w:bCs/>
          <w:b/>
        </w:rPr>
        <w:t xml:space="preserve">Interdiction of Human Trafficking Networks:</w:t>
      </w:r>
      <w:r>
        <w:t xml:space="preserve"> </w:t>
      </w:r>
      <w:r>
        <w:t xml:space="preserve">In 2022, a joint operation by CBP officers in NYC led to the seizure of over 1,500 pounds of narcotics and the arrest of multiple individuals involved in transnational trafficking rings. This case highlights the dual role of Customs Officers as both security enforcers and crime fighters.</w:t>
      </w:r>
    </w:p>
    <w:p>
      <w:pPr>
        <w:pStyle w:val="FirstParagraph"/>
      </w:pPr>
      <w:r>
        <w:t xml:space="preserve">These examples demonstrate how</w:t>
      </w:r>
      <w:r>
        <w:t xml:space="preserve"> </w:t>
      </w:r>
      <w:r>
        <w:rPr>
          <w:bCs/>
          <w:b/>
        </w:rPr>
        <w:t xml:space="preserve">Customs Officer</w:t>
      </w:r>
      <w:r>
        <w:t xml:space="preserve">s in</w:t>
      </w:r>
      <w:r>
        <w:t xml:space="preserve"> </w:t>
      </w:r>
      <w:r>
        <w:rPr>
          <w:bCs/>
          <w:b/>
        </w:rPr>
        <w:t xml:space="preserve">New York City</w:t>
      </w:r>
      <w:r>
        <w:t xml:space="preserve"> </w:t>
      </w:r>
      <w:r>
        <w:t xml:space="preserve">are at the forefront of protecting national interests while supporting economic growth.</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Customs Officer</w:t>
      </w:r>
      <w:r>
        <w:t xml:space="preserve">s in the</w:t>
      </w:r>
      <w:r>
        <w:t xml:space="preserve"> </w:t>
      </w:r>
      <w:r>
        <w:rPr>
          <w:bCs/>
          <w:b/>
        </w:rPr>
        <w:t xml:space="preserve">United States New York City</w:t>
      </w:r>
      <w:r>
        <w:t xml:space="preserve"> </w:t>
      </w:r>
      <w:r>
        <w:t xml:space="preserve">is multifaceted, encompassing security, economic stewardship, and law enforcement. Their work ensures that NYC remains a safe and efficient hub for international trade while mitigating risks posed by global threats. As the city continues to grow as a global center of commerce and culture, the need for skilled and adaptable Customs Officers will only increase. This thesis underscores the importance of recognizing their contributions through robust training programs, technological advancements, and interagency collaboration to uphold the integrity of America’s borders in New York City.</w:t>
      </w:r>
    </w:p>
    <w:p>
      <w:pPr>
        <w:pStyle w:val="BodyText"/>
      </w:pPr>
      <w:r>
        <w:rPr>
          <w:bCs/>
          <w:b/>
        </w:rPr>
        <w:t xml:space="preserve">Keywords:</w:t>
      </w:r>
      <w:r>
        <w:t xml:space="preserve"> </w:t>
      </w:r>
      <w:r>
        <w:t xml:space="preserve">Undergraduate Thesis, Customs Officer, United States New York City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the United States New York City</dc:title>
  <dc:creator/>
  <dc:language>en</dc:language>
  <cp:keywords/>
  <dcterms:created xsi:type="dcterms:W3CDTF">2026-07-24T12:29:35Z</dcterms:created>
  <dcterms:modified xsi:type="dcterms:W3CDTF">2026-07-24T12:29:35Z</dcterms:modified>
</cp:coreProperties>
</file>

<file path=docProps/custom.xml><?xml version="1.0" encoding="utf-8"?>
<Properties xmlns="http://schemas.openxmlformats.org/officeDocument/2006/custom-properties" xmlns:vt="http://schemas.openxmlformats.org/officeDocument/2006/docPropsVTypes"/>
</file>