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6c3aa19da7d06659b20a1f0b8aa3fc1ac9a798"/>
    <w:p>
      <w:pPr>
        <w:pStyle w:val="Heading1"/>
      </w:pPr>
      <w:r>
        <w:t xml:space="preserve">Undergraduate Thesis: The Role of a Data Scientist in Algeria, Algiers</w:t>
      </w:r>
    </w:p>
    <w:bookmarkStart w:id="20" w:name="abstract"/>
    <w:p>
      <w:pPr>
        <w:pStyle w:val="Heading2"/>
      </w:pPr>
      <w:r>
        <w:t xml:space="preserve">Abstract</w:t>
      </w:r>
    </w:p>
    <w:p>
      <w:pPr>
        <w:pStyle w:val="FirstParagraph"/>
      </w:pPr>
      <w:r>
        <w:t xml:space="preserve">This Undergraduate Thesis explores the evolving role of a Data Scientist within the context of Algeria’s capital city, Algiers. With rapid technological advancements and increasing demand for data-driven solutions in sectors such as healthcare, education, and public administration, the need for skilled Data Scientists has become critical. This document examines how Data Scientists contribute to Algeria’s economic growth while addressing challenges specific to the region. It also evaluates educational frameworks in Algiers that prepare students for careers as Data Scientists and highlights opportunities for future development in this field.</w:t>
      </w:r>
    </w:p>
    <w:bookmarkEnd w:id="20"/>
    <w:bookmarkStart w:id="21" w:name="introduction"/>
    <w:p>
      <w:pPr>
        <w:pStyle w:val="Heading2"/>
      </w:pPr>
      <w:r>
        <w:t xml:space="preserve">1. Introduction</w:t>
      </w:r>
    </w:p>
    <w:p>
      <w:pPr>
        <w:pStyle w:val="FirstParagraph"/>
      </w:pPr>
      <w:r>
        <w:t xml:space="preserve">Algeria, a North African nation with a population of over 43 million, has been undergoing significant economic and technological transformation in recent years. As the political and cultural heart of Algeria, Algiers plays a pivotal role in shaping national priorities and innovations. The rise of data science as a discipline has positioned Data Scientists as key players in driving progress across industries. This thesis aims to analyze the importance of Data Scientists in Algeria’s context, focusing on their contributions to problem-solving, policy-making, and innovation within Algiers.</w:t>
      </w:r>
    </w:p>
    <w:bookmarkEnd w:id="21"/>
    <w:bookmarkStart w:id="22" w:name="definition-and-role-of-a-data-scientist"/>
    <w:p>
      <w:pPr>
        <w:pStyle w:val="Heading2"/>
      </w:pPr>
      <w:r>
        <w:t xml:space="preserve">2. Definition and Role of a Data Scientist</w:t>
      </w:r>
    </w:p>
    <w:p>
      <w:pPr>
        <w:pStyle w:val="FirstParagraph"/>
      </w:pPr>
      <w:r>
        <w:t xml:space="preserve">A Data Scientist is a professional who uses statistical analysis, machine learning, and programming to extract insights from complex datasets. In the context of Algeria Algiers, their role extends beyond traditional data analysis to include addressing challenges such as urban planning, resource management, and public service optimization. For instance, Data Scientists in Algiers may work on predictive models for energy consumption or analyze socioeconomic data to inform government policies.</w:t>
      </w:r>
    </w:p>
    <w:bookmarkEnd w:id="22"/>
    <w:bookmarkStart w:id="23" w:name="Xff15fae65161d5a723a430259c70f18522fdbfc"/>
    <w:p>
      <w:pPr>
        <w:pStyle w:val="Heading2"/>
      </w:pPr>
      <w:r>
        <w:t xml:space="preserve">3. The Demand for Data Scientists in Algeria</w:t>
      </w:r>
    </w:p>
    <w:p>
      <w:pPr>
        <w:pStyle w:val="FirstParagraph"/>
      </w:pPr>
      <w:r>
        <w:t xml:space="preserve">The demand for Data Scientists in Algeria has surged due to the country’s focus on digital transformation and technological infrastructure development. Algiers, as the economic hub, hosts numerous startups and public sector initiatives that require data-driven decision-making. For example, projects like</w:t>
      </w:r>
      <w:r>
        <w:t xml:space="preserve"> </w:t>
      </w:r>
      <w:r>
        <w:rPr>
          <w:iCs/>
          <w:i/>
        </w:rPr>
        <w:t xml:space="preserve">Smart Algiers</w:t>
      </w:r>
      <w:r>
        <w:t xml:space="preserve">, a city-wide initiative to improve urban services through technology, rely heavily on Data Scientists to process real-time data from IoT devices and optimize traffic flow or waste management systems.</w:t>
      </w:r>
    </w:p>
    <w:bookmarkEnd w:id="23"/>
    <w:bookmarkStart w:id="24" w:name="X38c811046bd3e90f7806f2f257380a42df64e8f"/>
    <w:p>
      <w:pPr>
        <w:pStyle w:val="Heading2"/>
      </w:pPr>
      <w:r>
        <w:t xml:space="preserve">4. Challenges Faced by Data Scientists in Algeria</w:t>
      </w:r>
    </w:p>
    <w:p>
      <w:pPr>
        <w:pStyle w:val="FirstParagraph"/>
      </w:pPr>
      <w:r>
        <w:t xml:space="preserve">Despite the growing opportunities, Data Scientists in Algeria face several challenges. These include limited access to high-quality datasets, a shortage of trained professionals compared to global standards, and inadequate infrastructure for data processing. Additionally, cultural factors such as a reliance on traditional methods in public administration can hinder the adoption of data-centric approaches.</w:t>
      </w:r>
    </w:p>
    <w:p>
      <w:pPr>
        <w:numPr>
          <w:ilvl w:val="0"/>
          <w:numId w:val="1001"/>
        </w:numPr>
        <w:pStyle w:val="Compact"/>
      </w:pPr>
      <w:r>
        <w:rPr>
          <w:bCs/>
          <w:b/>
        </w:rPr>
        <w:t xml:space="preserve">Limited Data Accessibility:</w:t>
      </w:r>
      <w:r>
        <w:t xml:space="preserve"> </w:t>
      </w:r>
      <w:r>
        <w:t xml:space="preserve">Many organizations in Algeria struggle with fragmented or outdated datasets, which restricts the ability of Data Scientists to create accurate models.</w:t>
      </w:r>
    </w:p>
    <w:p>
      <w:pPr>
        <w:numPr>
          <w:ilvl w:val="0"/>
          <w:numId w:val="1001"/>
        </w:numPr>
        <w:pStyle w:val="Compact"/>
      </w:pPr>
      <w:r>
        <w:rPr>
          <w:bCs/>
          <w:b/>
        </w:rPr>
        <w:t xml:space="preserve">Educational Gaps:</w:t>
      </w:r>
      <w:r>
        <w:t xml:space="preserve"> </w:t>
      </w:r>
      <w:r>
        <w:t xml:space="preserve">While universities in Algiers offer courses in computer science and statistics, there is a lack of specialized programs focused on data science methodologies tailored to local needs.</w:t>
      </w:r>
    </w:p>
    <w:p>
      <w:pPr>
        <w:numPr>
          <w:ilvl w:val="0"/>
          <w:numId w:val="1001"/>
        </w:numPr>
        <w:pStyle w:val="Compact"/>
      </w:pPr>
      <w:r>
        <w:rPr>
          <w:bCs/>
          <w:b/>
        </w:rPr>
        <w:t xml:space="preserve">Infrastructure Constraints:</w:t>
      </w:r>
      <w:r>
        <w:t xml:space="preserve"> </w:t>
      </w:r>
      <w:r>
        <w:t xml:space="preserve">Insufficient investment in cloud computing and high-performance computing resources limits the scalability of data science projects.</w:t>
      </w:r>
    </w:p>
    <w:bookmarkEnd w:id="24"/>
    <w:bookmarkStart w:id="25" w:name="X8f921790bba67d4cfbdf32b8283b841c0924b93"/>
    <w:p>
      <w:pPr>
        <w:pStyle w:val="Heading2"/>
      </w:pPr>
      <w:r>
        <w:t xml:space="preserve">5. Educational Frameworks in Algeria for Data Scientists</w:t>
      </w:r>
    </w:p>
    <w:p>
      <w:pPr>
        <w:pStyle w:val="FirstParagraph"/>
      </w:pPr>
      <w:r>
        <w:t xml:space="preserve">To address these challenges, several universities in Algiers have begun integrating data science into their curricula. Institutions such as the University of Algiers and the Higher Institute of Computer Science offer courses in machine learning, big data analytics, and programming languages like Python and R. However, there is a need for more hands-on training programs that align with industry requirements.</w:t>
      </w:r>
    </w:p>
    <w:p>
      <w:pPr>
        <w:pStyle w:val="BodyText"/>
      </w:pPr>
      <w:r>
        <w:t xml:space="preserve">Collaborations between academic institutions and private sector companies could bridge this gap. For example, partnerships with local tech firms could provide students with internships or research opportunities focused on real-world problems in Algiers.</w:t>
      </w:r>
    </w:p>
    <w:bookmarkEnd w:id="25"/>
    <w:bookmarkStart w:id="26" w:name="X306cdd39412beb4e9da66927dec6b034841c480"/>
    <w:p>
      <w:pPr>
        <w:pStyle w:val="Heading2"/>
      </w:pPr>
      <w:r>
        <w:t xml:space="preserve">6. Opportunities for Growth in the Data Science Field</w:t>
      </w:r>
    </w:p>
    <w:p>
      <w:pPr>
        <w:pStyle w:val="FirstParagraph"/>
      </w:pPr>
      <w:r>
        <w:t xml:space="preserve">The future of Data Scientists in Algeria is promising, driven by government initiatives such as the National Strategy for Digital Transformation (2019-2025). This strategy emphasizes the development of digital skills and infrastructure, creating new avenues for Data Scientists to contribute. Additionally, international partnerships with European and Middle Eastern tech hubs could facilitate knowledge exchange and resource-sharing.</w:t>
      </w:r>
    </w:p>
    <w:p>
      <w:pPr>
        <w:pStyle w:val="BodyText"/>
      </w:pPr>
      <w:r>
        <w:t xml:space="preserve">Private sector growth in fields like e-commerce, fintech, and healthcare also presents opportunities. For instance, Algerian startups leveraging AI for agriculture or healthcare diagnostics are increasingly seeking Data Scientists to refine their models.</w:t>
      </w:r>
    </w:p>
    <w:bookmarkEnd w:id="26"/>
    <w:bookmarkStart w:id="27" w:name="conclusion"/>
    <w:p>
      <w:pPr>
        <w:pStyle w:val="Heading2"/>
      </w:pPr>
      <w:r>
        <w:t xml:space="preserve">7. Conclusion</w:t>
      </w:r>
    </w:p>
    <w:p>
      <w:pPr>
        <w:pStyle w:val="FirstParagraph"/>
      </w:pPr>
      <w:r>
        <w:t xml:space="preserve">The role of a Data Scientist in Algeria’s capital city, Algiers, is becoming increasingly vital as the nation transitions toward a data-driven economy. While challenges such as infrastructure limitations and educational gaps persist, the potential for growth remains substantial. This Undergraduate Thesis underscores the need for targeted investments in education, public-private collaborations, and policy reforms to fully harness the capabilities of Data Scientists in driving innovation and sustainable development across Algeria.</w:t>
      </w:r>
    </w:p>
    <w:bookmarkEnd w:id="27"/>
    <w:bookmarkStart w:id="28" w:name="references"/>
    <w:p>
      <w:pPr>
        <w:pStyle w:val="Heading2"/>
      </w:pPr>
      <w:r>
        <w:t xml:space="preserve">References</w:t>
      </w:r>
    </w:p>
    <w:p>
      <w:pPr>
        <w:pStyle w:val="FirstParagraph"/>
      </w:pPr>
      <w:r>
        <w:t xml:space="preserve">1. Government of Algeria. (2019). National Strategy for Digital Transformation.</w:t>
      </w:r>
      <w:r>
        <w:t xml:space="preserve"> </w:t>
      </w:r>
      <w:r>
        <w:t xml:space="preserve">2. University of Algiers. (2023). Academic Programs in Data Science and Computer Science.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Data Scientist in Algeria Algiers</dc:title>
  <dc:creator/>
  <dc:language>en</dc:language>
  <cp:keywords/>
  <dcterms:created xsi:type="dcterms:W3CDTF">2026-05-02T04:02:29Z</dcterms:created>
  <dcterms:modified xsi:type="dcterms:W3CDTF">2026-05-02T04:02:29Z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