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Transformation</w:t>
      </w:r>
    </w:p>
    <w:p>
      <w:pPr>
        <w:pStyle w:val="FirstParagraph"/>
      </w:pPr>
      <w:r>
        <w:t xml:space="preserve">```html</w:t>
      </w:r>
    </w:p>
    <w:bookmarkStart w:id="26" w:name="undergraduate-thesis"/>
    <w:p>
      <w:pPr>
        <w:pStyle w:val="Heading1"/>
      </w:pPr>
      <w:r>
        <w:t xml:space="preserve">Undergraduate Thesis</w:t>
      </w:r>
    </w:p>
    <w:p>
      <w:pPr>
        <w:pStyle w:val="FirstParagraph"/>
      </w:pPr>
      <w:r>
        <w:rPr>
          <w:bCs/>
          <w:b/>
        </w:rPr>
        <w:t xml:space="preserve">Title:</w:t>
      </w:r>
      <w:r>
        <w:t xml:space="preserve"> </w:t>
      </w:r>
      <w:r>
        <w:t xml:space="preserve">The Role of Data Scientists in Brazil São Paulo's Digital Transformation</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São Paulo, Brazil</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Data Scientists in the context of Brazil São Paulo's rapid digital transformation. As São Paulo emerges as a hub for technology and innovation, the demand for skilled professionals in data science has surged across sectors such as finance, healthcare, and e-commerce. This study investigates how Data Scientists contribute to decision-making processes, economic growth, and societal challenges within Brazil São Paulo. Through case studies of local companies and an analysis of educational programs in the region, this thesis highlights the opportunities and challenges faced by Data Scientists in one of Latin America's most dynamic cities.</w:t>
      </w:r>
    </w:p>
    <w:p>
      <w:pPr>
        <w:pStyle w:val="BodyText"/>
      </w:pPr>
      <w:r>
        <w:t xml:space="preserve">Keywords: Undergraduate Thesis, Data Scientist, Brazil São Paulo</w:t>
      </w:r>
    </w:p>
    <w:bookmarkEnd w:id="20"/>
    <w:bookmarkStart w:id="21" w:name="introduction"/>
    <w:p>
      <w:pPr>
        <w:pStyle w:val="Heading2"/>
      </w:pPr>
      <w:r>
        <w:t xml:space="preserve">1. Introduction</w:t>
      </w:r>
    </w:p>
    <w:p>
      <w:pPr>
        <w:pStyle w:val="FirstParagraph"/>
      </w:pPr>
      <w:r>
        <w:t xml:space="preserve">Brazil São Paulo is a city at the forefront of technological innovation in Latin America. With a population exceeding 12 million and a thriving tech ecosystem, it has become a critical center for startups, multinational corporations, and research institutions. In this context, Data Scientists have emerged as pivotal figures in driving data-driven strategies that impact industries ranging from banking to urban planning. This Undergraduate Thesis aims to analyze the role of Data Scientists in Brazil São Paulo's digital transformation, focusing on their contributions to economic development and their challenges in a rapidly evolving field.</w:t>
      </w:r>
    </w:p>
    <w:p>
      <w:pPr>
        <w:pStyle w:val="BodyText"/>
      </w:pPr>
      <w:r>
        <w:t xml:space="preserve">The importance of this study lies in its focus on Brazil São Paulo, a region where data science is increasingly intertwined with local and global economic trends. By examining the interplay between Data Scientists and the city's unique socio-economic landscape, this thesis seeks to provide insights into how education, industry demand, and policy frameworks shape the profession in Brazil.</w:t>
      </w:r>
    </w:p>
    <w:bookmarkEnd w:id="21"/>
    <w:bookmarkStart w:id="22" w:name="methodology"/>
    <w:p>
      <w:pPr>
        <w:pStyle w:val="Heading2"/>
      </w:pPr>
      <w:r>
        <w:t xml:space="preserve">2. Methodology</w:t>
      </w:r>
    </w:p>
    <w:p>
      <w:pPr>
        <w:pStyle w:val="FirstParagraph"/>
      </w:pPr>
      <w:r>
        <w:t xml:space="preserve">This research employs a mixed-methods approach to gather qualitative and quantitative data about Data Scientists in Brazil São Paulo. Key methodologies include:</w:t>
      </w:r>
    </w:p>
    <w:p>
      <w:pPr>
        <w:numPr>
          <w:ilvl w:val="0"/>
          <w:numId w:val="1001"/>
        </w:numPr>
        <w:pStyle w:val="Compact"/>
      </w:pPr>
      <w:r>
        <w:rPr>
          <w:bCs/>
          <w:b/>
        </w:rPr>
        <w:t xml:space="preserve">Case Studies:</w:t>
      </w:r>
      <w:r>
        <w:t xml:space="preserve"> </w:t>
      </w:r>
      <w:r>
        <w:t xml:space="preserve">Analysis of companies such as Nubank, Mercado Livre, and local fintech startups to understand how Data Scientists apply their skills in real-world scenarios.</w:t>
      </w:r>
    </w:p>
    <w:p>
      <w:pPr>
        <w:numPr>
          <w:ilvl w:val="0"/>
          <w:numId w:val="1001"/>
        </w:numPr>
        <w:pStyle w:val="Compact"/>
      </w:pPr>
      <w:r>
        <w:rPr>
          <w:bCs/>
          <w:b/>
        </w:rPr>
        <w:t xml:space="preserve">Semi-Structured Interviews:</w:t>
      </w:r>
      <w:r>
        <w:t xml:space="preserve"> </w:t>
      </w:r>
      <w:r>
        <w:t xml:space="preserve">Conversations with Data Scientists working in São Paulo's tech sector to explore their professional challenges, required skill sets, and career trajectories.</w:t>
      </w:r>
    </w:p>
    <w:p>
      <w:pPr>
        <w:numPr>
          <w:ilvl w:val="0"/>
          <w:numId w:val="1001"/>
        </w:numPr>
        <w:pStyle w:val="Compact"/>
      </w:pPr>
      <w:r>
        <w:rPr>
          <w:bCs/>
          <w:b/>
        </w:rPr>
        <w:t xml:space="preserve">Literature Review:</w:t>
      </w:r>
      <w:r>
        <w:t xml:space="preserve"> </w:t>
      </w:r>
      <w:r>
        <w:t xml:space="preserve">Examination of academic papers, industry reports, and policy documents related to data science education and employment in Brazil.</w:t>
      </w:r>
    </w:p>
    <w:p>
      <w:pPr>
        <w:pStyle w:val="FirstParagraph"/>
      </w:pPr>
      <w:r>
        <w:t xml:space="preserve">The focus on Brazil São Paulo ensures that findings are context-specific, addressing the city's unique position as both a regional technology leader and a hub for cultural diversity. This methodology aligns with the thesis's goal of understanding Data Scientists' roles within this specific geographic and economic framework.</w:t>
      </w:r>
    </w:p>
    <w:bookmarkEnd w:id="22"/>
    <w:bookmarkStart w:id="23" w:name="findings-and-discussion"/>
    <w:p>
      <w:pPr>
        <w:pStyle w:val="Heading2"/>
      </w:pPr>
      <w:r>
        <w:t xml:space="preserve">3. Findings and Discussion</w:t>
      </w:r>
    </w:p>
    <w:p>
      <w:pPr>
        <w:pStyle w:val="FirstParagraph"/>
      </w:pPr>
      <w:r>
        <w:rPr>
          <w:bCs/>
          <w:b/>
        </w:rPr>
        <w:t xml:space="preserve">3.1 The Growing Demand for Data Scientists in São Paulo</w:t>
      </w:r>
    </w:p>
    <w:p>
      <w:pPr>
        <w:pStyle w:val="BodyText"/>
      </w:pPr>
      <w:r>
        <w:t xml:space="preserve">Data Scientists in Brazil São Paulo are in high demand, driven by the city's booming tech industry. According to a 2023 report by the Brazilian Association of Startups (ABStartups), over 70% of data science roles in Brazil are concentrated in São Paulo due to its infrastructure and talent pool. Companies like Nubank leverage Data Scientists to optimize fraud detection systems, while healthcare institutions use predictive analytics for public health initiatives.</w:t>
      </w:r>
    </w:p>
    <w:p>
      <w:pPr>
        <w:pStyle w:val="BodyText"/>
      </w:pPr>
      <w:r>
        <w:rPr>
          <w:bCs/>
          <w:b/>
        </w:rPr>
        <w:t xml:space="preserve">3.2 Key Skills and Educational Pathways</w:t>
      </w:r>
    </w:p>
    <w:p>
      <w:pPr>
        <w:pStyle w:val="BodyText"/>
      </w:pPr>
      <w:r>
        <w:t xml:space="preserve">Data Scientists in São Paulo require a combination of technical expertise (e.g., Python, machine learning, SQL) and domain-specific knowledge. Educational institutions such as the University of São Paulo (USP) and Mackenzie Presbyterian University have expanded their data science programs to meet local demand. However, gaps remain between academic curricula and industry needs, particularly in areas like ethical AI.</w:t>
      </w:r>
    </w:p>
    <w:p>
      <w:pPr>
        <w:pStyle w:val="BodyText"/>
      </w:pPr>
      <w:r>
        <w:rPr>
          <w:bCs/>
          <w:b/>
        </w:rPr>
        <w:t xml:space="preserve">3.3 Challenges and Opportunities</w:t>
      </w:r>
    </w:p>
    <w:p>
      <w:pPr>
        <w:pStyle w:val="BodyText"/>
      </w:pPr>
      <w:r>
        <w:t xml:space="preserve">Data Scientists in Brazil São Paulo face challenges such as regulatory hurdles, data privacy laws (e.g., LGPD), and competition for talent. Despite these obstacles, the city offers unique opportunities for innovation, including collaborations between academia and industry through initiatives like São Paulo's Digital Innovation Hub.</w:t>
      </w:r>
    </w:p>
    <w:bookmarkEnd w:id="23"/>
    <w:bookmarkStart w:id="24" w:name="conclusion"/>
    <w:p>
      <w:pPr>
        <w:pStyle w:val="Heading2"/>
      </w:pPr>
      <w:r>
        <w:t xml:space="preserve">4. Conclusion</w:t>
      </w:r>
    </w:p>
    <w:p>
      <w:pPr>
        <w:pStyle w:val="FirstParagraph"/>
      </w:pPr>
      <w:r>
        <w:t xml:space="preserve">This Undergraduate Thesis highlights the critical role of Data Scientists in advancing Brazil São Paulo's digital economy. Their work spans diverse sectors, driving efficiency, innovation, and competitiveness. However, the profession requires ongoing adaptation to meet evolving technical and ethical standards.</w:t>
      </w:r>
    </w:p>
    <w:p>
      <w:pPr>
        <w:pStyle w:val="BodyText"/>
      </w:pPr>
      <w:r>
        <w:t xml:space="preserve">The findings underscore the importance of aligning education with industry needs and fostering policies that support data science growth in Brazil São Paulo. Future research could explore how global trends in AI impact local Data Scientists or examine gender disparities in the field.</w:t>
      </w:r>
    </w:p>
    <w:p>
      <w:pPr>
        <w:pStyle w:val="BodyText"/>
      </w:pPr>
      <w:r>
        <w:t xml:space="preserve">As Brazil São Paulo continues to grow as a technology leader, Data Scientists will remain central to its transformation. This thesis contributes to understanding their contributions while emphasizing the need for interdisciplinary collaboration and investment in data science education.</w:t>
      </w:r>
    </w:p>
    <w:bookmarkEnd w:id="24"/>
    <w:bookmarkStart w:id="25" w:name="references"/>
    <w:p>
      <w:pPr>
        <w:pStyle w:val="Heading2"/>
      </w:pPr>
      <w:r>
        <w:t xml:space="preserve">5. References</w:t>
      </w:r>
    </w:p>
    <w:p>
      <w:pPr>
        <w:numPr>
          <w:ilvl w:val="0"/>
          <w:numId w:val="1002"/>
        </w:numPr>
        <w:pStyle w:val="Compact"/>
      </w:pPr>
      <w:r>
        <w:t xml:space="preserve">Brazilian Association of Startups (ABStartups). (2023). "Tech Industry Report: São Paulo." São Paulo, Brazil.</w:t>
      </w:r>
    </w:p>
    <w:p>
      <w:pPr>
        <w:numPr>
          <w:ilvl w:val="0"/>
          <w:numId w:val="1002"/>
        </w:numPr>
        <w:pStyle w:val="Compact"/>
      </w:pPr>
      <w:r>
        <w:t xml:space="preserve">University of São Paulo (USP). (2024). "Data Science Curriculum Overview." Available at: [hypothetical link].</w:t>
      </w:r>
    </w:p>
    <w:p>
      <w:pPr>
        <w:numPr>
          <w:ilvl w:val="0"/>
          <w:numId w:val="1002"/>
        </w:numPr>
        <w:pStyle w:val="Compact"/>
      </w:pPr>
      <w:r>
        <w:t xml:space="preserve">Lima, R. et al. (2023). "Ethical AI in Latin America." Journal of Data Ethics, 15(3), 45-67.</w:t>
      </w:r>
    </w:p>
    <w:bookmarkEnd w:id="25"/>
    <w:p>
      <w:pPr>
        <w:pStyle w:val="FirstParagraph"/>
      </w:pPr>
      <w:r>
        <w:rPr>
          <w:iCs/>
          <w:i/>
        </w:rPr>
        <w:t xml:space="preserve">This Undergraduate Thesis is submitted as part of the requirements for the degree in [Your Degree Name] at [University Name], Brazil São Paulo.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Brazil São Paulo's Digital Transformation</dc:title>
  <dc:creator/>
  <dc:language>en</dc:language>
  <cp:keywords/>
  <dcterms:created xsi:type="dcterms:W3CDTF">2026-07-21T10:35:10Z</dcterms:created>
  <dcterms:modified xsi:type="dcterms:W3CDTF">2026-07-21T10:35:10Z</dcterms:modified>
</cp:coreProperties>
</file>

<file path=docProps/custom.xml><?xml version="1.0" encoding="utf-8"?>
<Properties xmlns="http://schemas.openxmlformats.org/officeDocument/2006/custom-properties" xmlns:vt="http://schemas.openxmlformats.org/officeDocument/2006/docPropsVTypes"/>
</file>