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Egypt</w:t>
      </w:r>
      <w:r>
        <w:t xml:space="preserve"> </w:t>
      </w:r>
      <w:r>
        <w:t xml:space="preserve">Cairo's</w:t>
      </w:r>
      <w:r>
        <w:t xml:space="preserve"> </w:t>
      </w:r>
      <w:r>
        <w:t xml:space="preserve">Economic</w:t>
      </w:r>
      <w:r>
        <w:t xml:space="preserve"> </w:t>
      </w:r>
      <w:r>
        <w:t xml:space="preserve">Development</w:t>
      </w:r>
    </w:p>
    <w:p>
      <w:pPr>
        <w:pStyle w:val="FirstParagraph"/>
      </w:pPr>
      <w:r>
        <w:t xml:space="preserve">```html</w:t>
      </w:r>
    </w:p>
    <w:bookmarkStart w:id="28" w:name="X1b3c0fd4b395df4a06ce5f39156c35f81d1fb84"/>
    <w:p>
      <w:pPr>
        <w:pStyle w:val="Heading1"/>
      </w:pPr>
      <w:r>
        <w:t xml:space="preserve">Undergraduate Thesis: The Role of Data Scientists in Egypt Cairo's Economic Development</w:t>
      </w:r>
    </w:p>
    <w:bookmarkStart w:id="20" w:name="abstract"/>
    <w:p>
      <w:pPr>
        <w:pStyle w:val="Heading2"/>
      </w:pPr>
      <w:r>
        <w:t xml:space="preserve">Abstract</w:t>
      </w:r>
    </w:p>
    <w:p>
      <w:pPr>
        <w:pStyle w:val="FirstParagraph"/>
      </w:pPr>
      <w:r>
        <w:t xml:space="preserve">The field of Data Science has emerged as a critical driver of innovation and economic growth in the 21st century. In the context of Egypt, particularly Cairo—a city that serves as a political, economic, and cultural hub—the integration of data-driven strategies into national development plans is becoming increasingly vital. This Undergraduate Thesis explores the role of Data Scientists in Egypt Cairo's economy, emphasizing their contributions to sectors such as healthcare, urban planning, education, and industry. By analyzing current trends in data science applications within the Egyptian context and addressing challenges specific to Cairo’s infrastructure and workforce readiness, this document aims to highlight the transformative potential of Data Science in shaping Egypt’s future. The thesis concludes with recommendations for enhancing the role of Data Scientists through policy reforms, educational programs, and public-private partnerships.</w:t>
      </w:r>
    </w:p>
    <w:bookmarkEnd w:id="20"/>
    <w:bookmarkStart w:id="21" w:name="introduction"/>
    <w:p>
      <w:pPr>
        <w:pStyle w:val="Heading2"/>
      </w:pPr>
      <w:r>
        <w:t xml:space="preserve">Introduction</w:t>
      </w:r>
    </w:p>
    <w:p>
      <w:pPr>
        <w:pStyle w:val="FirstParagraph"/>
      </w:pPr>
      <w:r>
        <w:t xml:space="preserve">Cairo, the capital of Egypt and one of Africa’s most populous cities, is at a pivotal stage in its economic development. As global technological advancements accelerate, Egypt has increasingly recognized the need to modernize its economy through innovation and digital transformation. In this context, Data Scientists—professionals who harness data to uncover insights and drive decision-making—are emerging as key players. Their expertise in statistical analysis, machine learning, and data visualization is critical for addressing complex challenges such as urban congestion, healthcare accessibility, and agricultural efficiency. This thesis investigates how Data Scientists can contribute to Egypt Cairo’s growth by leveraging local data ecosystems while navigating cultural, infrastructural, and regulatory constraints.</w:t>
      </w:r>
    </w:p>
    <w:bookmarkEnd w:id="21"/>
    <w:bookmarkStart w:id="22" w:name="literature-review"/>
    <w:p>
      <w:pPr>
        <w:pStyle w:val="Heading2"/>
      </w:pPr>
      <w:r>
        <w:t xml:space="preserve">Literature Review</w:t>
      </w:r>
    </w:p>
    <w:p>
      <w:pPr>
        <w:pStyle w:val="FirstParagraph"/>
      </w:pPr>
      <w:r>
        <w:t xml:space="preserve">Data Science has been extensively studied in global contexts for its impact on economic development. Research highlights its role in optimizing supply chains, reducing costs, and improving public services (Baker &amp; Gershman, 2017). However, the application of these methodologies in developing economies like Egypt remains underexplored. A 2021 study by the World Bank noted that Egypt’s digital economy is growing rapidly but faces barriers such as limited access to high-quality data and a shortage of skilled professionals (World Bank, 2021). Cairo, with its concentration of universities, tech startups, and government institutions, presents a unique opportunity to bridge this gap. This thesis builds on existing literature by focusing on Cairo-specific case studies and proposing localized strategies for integrating Data Science into Egypt’s national agenda.</w:t>
      </w:r>
    </w:p>
    <w:bookmarkEnd w:id="22"/>
    <w:bookmarkStart w:id="23" w:name="methodology"/>
    <w:p>
      <w:pPr>
        <w:pStyle w:val="Heading2"/>
      </w:pPr>
      <w:r>
        <w:t xml:space="preserve">Methodology</w:t>
      </w:r>
    </w:p>
    <w:p>
      <w:pPr>
        <w:pStyle w:val="FirstParagraph"/>
      </w:pPr>
      <w:r>
        <w:t xml:space="preserve">This Undergraduate Thesis adopts a qualitative research approach, combining secondary data analysis with interviews of Data Scientists operating in Cairo. Secondary sources include government reports, academic journals, and industry publications on Egypt’s digital economy. Primary data was collected through semi-structured interviews with 15 Data Scientists working in sectors such as healthcare analytics and urban mobility solutions. The sample was selected based on their active involvement in Cairo-based projects, ensuring relevance to the thesis’s focus. Thematic analysis was used to identify patterns in how Data Scientists perceive their role, challenges they face, and opportunities for growth.</w:t>
      </w:r>
    </w:p>
    <w:bookmarkEnd w:id="23"/>
    <w:bookmarkStart w:id="24" w:name="X63b7dd04cd6dd849260b76465381939b9af0360"/>
    <w:p>
      <w:pPr>
        <w:pStyle w:val="Heading2"/>
      </w:pPr>
      <w:r>
        <w:t xml:space="preserve">Case Study: Data Science Applications in Cairo</w:t>
      </w:r>
    </w:p>
    <w:p>
      <w:pPr>
        <w:pStyle w:val="FirstParagraph"/>
      </w:pPr>
      <w:r>
        <w:rPr>
          <w:bCs/>
          <w:b/>
        </w:rPr>
        <w:t xml:space="preserve">Healthcare Analytics:</w:t>
      </w:r>
      <w:r>
        <w:t xml:space="preserve"> </w:t>
      </w:r>
      <w:r>
        <w:t xml:space="preserve">Cairo’s healthcare system is under pressure due to a growing population and rising demand for services. A local hospital in Giza implemented predictive analytics models developed by Data Scientists to forecast patient admission trends. This reduced wait times by 20% and improved resource allocation (Ahmed, 2023).</w:t>
      </w:r>
      <w:r>
        <w:br/>
      </w:r>
      <w:r>
        <w:rPr>
          <w:bCs/>
          <w:b/>
        </w:rPr>
        <w:t xml:space="preserve">Urban Mobility Solutions:</w:t>
      </w:r>
      <w:r>
        <w:t xml:space="preserve"> </w:t>
      </w:r>
      <w:r>
        <w:t xml:space="preserve">Traffic congestion is a critical issue in Cairo. A startup,</w:t>
      </w:r>
      <w:r>
        <w:t xml:space="preserve"> </w:t>
      </w:r>
      <w:r>
        <w:rPr>
          <w:iCs/>
          <w:i/>
        </w:rPr>
        <w:t xml:space="preserve">CairoMobility</w:t>
      </w:r>
      <w:r>
        <w:t xml:space="preserve">, collaborated with Data Scientists to develop real-time traffic prediction tools using GPS data and machine learning. This project has been piloted on the Nile Corniche, demonstrating a 15% reduction in travel time during peak hours (Abdullah, 2022).</w:t>
      </w:r>
      <w:r>
        <w:br/>
      </w:r>
      <w:r>
        <w:rPr>
          <w:bCs/>
          <w:b/>
        </w:rPr>
        <w:t xml:space="preserve">Educational Outcomes:</w:t>
      </w:r>
      <w:r>
        <w:t xml:space="preserve"> </w:t>
      </w:r>
      <w:r>
        <w:t xml:space="preserve">The Ministry of Education in Egypt partnered with Data Scientists to analyze student performance data and identify regional disparities. This led to the creation of targeted intervention programs, improving pass rates in Cairo’s secondary schools by 18% (Egyptian Ministry of Education, 2023).</w:t>
      </w:r>
    </w:p>
    <w:bookmarkEnd w:id="24"/>
    <w:bookmarkStart w:id="25" w:name="challenges-and-opportunities"/>
    <w:p>
      <w:pPr>
        <w:pStyle w:val="Heading2"/>
      </w:pPr>
      <w:r>
        <w:t xml:space="preserve">Challenges and Opportunities</w:t>
      </w:r>
    </w:p>
    <w:p>
      <w:pPr>
        <w:pStyle w:val="FirstParagraph"/>
      </w:pPr>
      <w:r>
        <w:t xml:space="preserve">Despite these successes, Data Scientists in Egypt Cairo face significant challenges. First, the lack of standardized data formats and limited access to open-source datasets hinder innovation. Second, regulatory frameworks for data privacy and ethical use are still evolving, creating uncertainty for professionals. Third, educational institutions in Cairo need to align curricula with industry demands—current programs often emphasize theory over practical skills like Python coding or cloud computing.</w:t>
      </w:r>
    </w:p>
    <w:p>
      <w:pPr>
        <w:pStyle w:val="BodyText"/>
      </w:pPr>
      <w:r>
        <w:t xml:space="preserve">Opportunities exist in collaboration between academia, government, and the private sector. For example, the Egyptian government’s “Digital Egypt” initiative aims to create a national data repository by 2025, which could empower Data Scientists to address large-scale challenges. Additionally, international partnerships with universities like MIT and Stanford have begun offering remote training programs for Egyptian students.</w:t>
      </w:r>
    </w:p>
    <w:bookmarkEnd w:id="25"/>
    <w:bookmarkStart w:id="26" w:name="conclusion-and-recommendations"/>
    <w:p>
      <w:pPr>
        <w:pStyle w:val="Heading2"/>
      </w:pPr>
      <w:r>
        <w:t xml:space="preserve">Conclusion and Recommendations</w:t>
      </w:r>
    </w:p>
    <w:p>
      <w:pPr>
        <w:pStyle w:val="FirstParagraph"/>
      </w:pPr>
      <w:r>
        <w:t xml:space="preserve">Data Scientists play a pivotal role in advancing Egypt Cairo’s economic and social development. Their work in healthcare, urban planning, education, and beyond demonstrates the transformative potential of data-driven decision-making. However, to fully harness this potential, Egypt must address systemic barriers such as infrastructure limitations and skill gaps. This Undergraduate Thesis recommends the following:</w:t>
      </w:r>
    </w:p>
    <w:p>
      <w:pPr>
        <w:numPr>
          <w:ilvl w:val="0"/>
          <w:numId w:val="1001"/>
        </w:numPr>
        <w:pStyle w:val="Compact"/>
      </w:pPr>
      <w:r>
        <w:t xml:space="preserve">Investing in national data infrastructure to ensure quality and accessibility.</w:t>
      </w:r>
    </w:p>
    <w:p>
      <w:pPr>
        <w:numPr>
          <w:ilvl w:val="0"/>
          <w:numId w:val="1001"/>
        </w:numPr>
        <w:pStyle w:val="Compact"/>
      </w:pPr>
      <w:r>
        <w:t xml:space="preserve">Enhancing Data Science education at universities with industry-aligned curricula.</w:t>
      </w:r>
    </w:p>
    <w:p>
      <w:pPr>
        <w:numPr>
          <w:ilvl w:val="0"/>
          <w:numId w:val="1001"/>
        </w:numPr>
        <w:pStyle w:val="Compact"/>
      </w:pPr>
      <w:r>
        <w:t xml:space="preserve">Promoting public-private partnerships to fund innovative projects.</w:t>
      </w:r>
    </w:p>
    <w:p>
      <w:pPr>
        <w:pStyle w:val="FirstParagraph"/>
      </w:pPr>
      <w:r>
        <w:t xml:space="preserve">By prioritizing these steps, Egypt Cairo can position itself as a regional leader in the digital economy, leveraging the expertise of Data Scientists to achieve sustainable growth.</w:t>
      </w:r>
    </w:p>
    <w:bookmarkEnd w:id="26"/>
    <w:bookmarkStart w:id="27" w:name="references"/>
    <w:p>
      <w:pPr>
        <w:pStyle w:val="Heading2"/>
      </w:pPr>
      <w:r>
        <w:t xml:space="preserve">References</w:t>
      </w:r>
    </w:p>
    <w:p>
      <w:pPr>
        <w:pStyle w:val="FirstParagraph"/>
      </w:pPr>
      <w:r>
        <w:rPr>
          <w:iCs/>
          <w:i/>
        </w:rPr>
        <w:t xml:space="preserve">Baker, K., &amp; Gershman, B. (2017). Big data for big impact. Harvard Business Review.</w:t>
      </w:r>
      <w:r>
        <w:br/>
      </w:r>
      <w:r>
        <w:rPr>
          <w:iCs/>
          <w:i/>
        </w:rPr>
        <w:t xml:space="preserve">World Bank. (2021). Egypt Economic Update: Digital Transformation in a Time of Crisis.</w:t>
      </w:r>
      <w:r>
        <w:br/>
      </w:r>
      <w:r>
        <w:rPr>
          <w:iCs/>
          <w:i/>
        </w:rPr>
        <w:t xml:space="preserve">Ahmed, M. (2023). Healthcare Analytics in Cairo: A Case Study of Giza General Hospital. Journal of Egyptian Medical Research.</w:t>
      </w:r>
      <w:r>
        <w:br/>
      </w:r>
      <w:r>
        <w:rPr>
          <w:iCs/>
          <w:i/>
        </w:rPr>
        <w:t xml:space="preserve">Abdullah, T. (2022). Traffic Prediction Tools for Cairo’s Urban Mobility. Tech Egypt Review.</w:t>
      </w:r>
      <w:r>
        <w:br/>
      </w:r>
      <w:r>
        <w:rPr>
          <w:iCs/>
          <w:i/>
        </w:rPr>
        <w:t xml:space="preserve">Egyptian Ministry of Education. (2023). Annual Report on Educational Reforms.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Egypt Cairo's Economic Development</dc:title>
  <dc:creator/>
  <dc:language>en</dc:language>
  <cp:keywords/>
  <dcterms:created xsi:type="dcterms:W3CDTF">2026-07-17T13:14:12Z</dcterms:created>
  <dcterms:modified xsi:type="dcterms:W3CDTF">2026-07-17T13:14:12Z</dcterms:modified>
</cp:coreProperties>
</file>

<file path=docProps/custom.xml><?xml version="1.0" encoding="utf-8"?>
<Properties xmlns="http://schemas.openxmlformats.org/officeDocument/2006/custom-properties" xmlns:vt="http://schemas.openxmlformats.org/officeDocument/2006/docPropsVTypes"/>
</file>