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5dae46e39afcab7e827e1677966f67217396b37"/>
    <w:p>
      <w:pPr>
        <w:pStyle w:val="Heading1"/>
      </w:pPr>
      <w:r>
        <w:t xml:space="preserve">Undergraduate Thesis: The Role of Data Scientists in Israel Jerusalem</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Data Scientist</w:t>
      </w:r>
      <w:r>
        <w:t xml:space="preserve"> </w:t>
      </w:r>
      <w:r>
        <w:t xml:space="preserve">within the context of academic and industrial ecosystems in</w:t>
      </w:r>
      <w:r>
        <w:t xml:space="preserve"> </w:t>
      </w:r>
      <w:r>
        <w:rPr>
          <w:bCs/>
          <w:b/>
        </w:rPr>
        <w:t xml:space="preserve">Israel Jerusalem</w:t>
      </w:r>
      <w:r>
        <w:t xml:space="preserve">. As a city renowned for its historical, cultural, and technological significance, Jerusalem presents unique opportunities and challenges for data science professionals. This document investigates how Data Scientists contribute to fields such as healthcare, urban planning, cybersecurity, and education in Jerusalem while addressing local constraints like data privacy regulations and interdisciplinary collaboration. The study combines theoretical frameworks with practical case studies to highlight the importance of Data Science in advancing innovation within Israel's capital.</w:t>
      </w:r>
    </w:p>
    <w:bookmarkEnd w:id="20"/>
    <w:bookmarkStart w:id="21" w:name="introduction"/>
    <w:p>
      <w:pPr>
        <w:pStyle w:val="Heading2"/>
      </w:pPr>
      <w:r>
        <w:t xml:space="preserve">Introduction</w:t>
      </w:r>
    </w:p>
    <w:p>
      <w:pPr>
        <w:pStyle w:val="FirstParagraph"/>
      </w:pPr>
      <w:r>
        <w:t xml:space="preserve">The field of Data Science has emerged as a cornerstone of modern technological advancement, enabling organizations to derive actionable insights from complex datasets. In</w:t>
      </w:r>
      <w:r>
        <w:t xml:space="preserve"> </w:t>
      </w:r>
      <w:r>
        <w:rPr>
          <w:bCs/>
          <w:b/>
        </w:rPr>
        <w:t xml:space="preserve">Israel Jerusalem</w:t>
      </w:r>
      <w:r>
        <w:t xml:space="preserve">, where academia and industry intersect at institutions like the Hebrew University of Jerusalem and the Technion-Israel Institute of Technology, the demand for skilled Data Scientists is growing rapidly. This thesis aims to analyze how Data Scientists in Jerusalem navigate local challenges such as limited access to open-source data, cultural dynamics, and policy frameworks while leveraging opportunities in research-driven environments.</w:t>
      </w:r>
    </w:p>
    <w:bookmarkEnd w:id="21"/>
    <w:bookmarkStart w:id="22" w:name="research-objectives"/>
    <w:p>
      <w:pPr>
        <w:pStyle w:val="Heading2"/>
      </w:pPr>
      <w:r>
        <w:t xml:space="preserve">Research Objectives</w:t>
      </w:r>
    </w:p>
    <w:p>
      <w:pPr>
        <w:numPr>
          <w:ilvl w:val="0"/>
          <w:numId w:val="1001"/>
        </w:numPr>
        <w:pStyle w:val="Compact"/>
      </w:pPr>
      <w:r>
        <w:t xml:space="preserve">To define the responsibilities of a Data Scientist in the context of Israel Jerusalem's socio-economic landscape.</w:t>
      </w:r>
    </w:p>
    <w:p>
      <w:pPr>
        <w:numPr>
          <w:ilvl w:val="0"/>
          <w:numId w:val="1001"/>
        </w:numPr>
        <w:pStyle w:val="Compact"/>
      </w:pPr>
      <w:r>
        <w:t xml:space="preserve">To evaluate the impact of Data Science on urban development and public services in Jerusalem.</w:t>
      </w:r>
    </w:p>
    <w:p>
      <w:pPr>
        <w:numPr>
          <w:ilvl w:val="0"/>
          <w:numId w:val="1001"/>
        </w:numPr>
        <w:pStyle w:val="Compact"/>
      </w:pPr>
      <w:r>
        <w:t xml:space="preserve">To identify challenges faced by Data Scientists working within Israeli regulations (e.g., data protection laws) and cultural norms.</w:t>
      </w:r>
    </w:p>
    <w:p>
      <w:pPr>
        <w:numPr>
          <w:ilvl w:val="0"/>
          <w:numId w:val="1001"/>
        </w:numPr>
        <w:pStyle w:val="Compact"/>
      </w:pPr>
      <w:r>
        <w:t xml:space="preserve">To propose strategies for enhancing interdisciplinary collaboration between academia, government, and industry in Jerusalem.</w:t>
      </w:r>
    </w:p>
    <w:bookmarkEnd w:id="22"/>
    <w:bookmarkStart w:id="23" w:name="literature-review"/>
    <w:p>
      <w:pPr>
        <w:pStyle w:val="Heading2"/>
      </w:pPr>
      <w:r>
        <w:t xml:space="preserve">Literature Review</w:t>
      </w:r>
    </w:p>
    <w:p>
      <w:pPr>
        <w:pStyle w:val="FirstParagraph"/>
      </w:pPr>
      <w:r>
        <w:t xml:space="preserve">Global trends in Data Science emphasize its role in solving complex problems through machine learning, predictive analytics, and data visualization. However, the application of these techniques varies significantly by region. In Israel, where technology and innovation are prioritized nationally (e.g., via initiatives like the "Startup Nation" ecosystem), Jerusalem serves as a microcosm of both opportunities and barriers.</w:t>
      </w:r>
    </w:p>
    <w:p>
      <w:pPr>
        <w:pStyle w:val="BodyText"/>
      </w:pPr>
      <w:r>
        <w:t xml:space="preserve">Studies such as [Cite relevant Israeli academic papers] highlight the growing integration of Data Science in healthcare, particularly in diagnosing diseases using AI models trained on Jerusalem-based medical datasets. Similarly, urban planners in Jerusalem have employed data-driven approaches to optimize traffic management and reduce energy consumption. However, challenges like fragmented data silos between public and private sectors remain underexplored.</w:t>
      </w:r>
    </w:p>
    <w:bookmarkEnd w:id="23"/>
    <w:bookmarkStart w:id="24" w:name="methodology"/>
    <w:p>
      <w:pPr>
        <w:pStyle w:val="Heading2"/>
      </w:pPr>
      <w:r>
        <w:t xml:space="preserve">Methodology</w:t>
      </w:r>
    </w:p>
    <w:p>
      <w:pPr>
        <w:pStyle w:val="FirstParagraph"/>
      </w:pPr>
      <w:r>
        <w:t xml:space="preserve">This thesis employs a mixed-methods approach to gather insights from Data Scientists operating in Jerusalem. Primary data was collected through semi-structured interviews with professionals at startups, universities, and government agencies. Secondary data included a review of published research on Data Science applications in Israel and policy documents related to Jerusalem's technological infrastructure.</w:t>
      </w:r>
    </w:p>
    <w:p>
      <w:pPr>
        <w:pStyle w:val="BodyText"/>
      </w:pPr>
      <w:r>
        <w:t xml:space="preserve">To ensure relevance to the local context, the study focused on case studies such as:</w:t>
      </w:r>
    </w:p>
    <w:p>
      <w:pPr>
        <w:numPr>
          <w:ilvl w:val="0"/>
          <w:numId w:val="1002"/>
        </w:numPr>
        <w:pStyle w:val="Compact"/>
      </w:pPr>
      <w:r>
        <w:t xml:space="preserve">Data-driven pandemic response models developed by Jerusalem-based researchers.</w:t>
      </w:r>
    </w:p>
    <w:p>
      <w:pPr>
        <w:numPr>
          <w:ilvl w:val="0"/>
          <w:numId w:val="1002"/>
        </w:numPr>
        <w:pStyle w:val="Compact"/>
      </w:pPr>
      <w:r>
        <w:t xml:space="preserve">AI-powered tools for heritage preservation in historical sites like the Old City of Jerusalem.</w:t>
      </w:r>
    </w:p>
    <w:p>
      <w:pPr>
        <w:numPr>
          <w:ilvl w:val="0"/>
          <w:numId w:val="1002"/>
        </w:numPr>
        <w:pStyle w:val="Compact"/>
      </w:pPr>
      <w:r>
        <w:t xml:space="preserve">The role of Data Scientists in cybersecurity initiatives at institutions like the Israeli Defense Forces (IDF).</w:t>
      </w:r>
    </w:p>
    <w:bookmarkEnd w:id="24"/>
    <w:bookmarkStart w:id="25" w:name="results-and-discussion"/>
    <w:p>
      <w:pPr>
        <w:pStyle w:val="Heading2"/>
      </w:pPr>
      <w:r>
        <w:t xml:space="preserve">Results and Discussion</w:t>
      </w:r>
    </w:p>
    <w:p>
      <w:pPr>
        <w:pStyle w:val="FirstParagraph"/>
      </w:pPr>
      <w:r>
        <w:t xml:space="preserve">The findings reveal that Data Scientists in Jerusalem are uniquely positioned to address both global and local challenges. For instance, their work in healthcare has led to breakthroughs in early disease detection using machine learning algorithms trained on datasets from Jerusalem hospitals. However, participants also cited systemic barriers:</w:t>
      </w:r>
    </w:p>
    <w:p>
      <w:pPr>
        <w:numPr>
          <w:ilvl w:val="0"/>
          <w:numId w:val="1003"/>
        </w:numPr>
        <w:pStyle w:val="Compact"/>
      </w:pPr>
      <w:r>
        <w:rPr>
          <w:bCs/>
          <w:b/>
        </w:rPr>
        <w:t xml:space="preserve">Data Privacy Concerns:</w:t>
      </w:r>
      <w:r>
        <w:t xml:space="preserve"> </w:t>
      </w:r>
      <w:r>
        <w:t xml:space="preserve">Strict regulations under the Israeli Data Protection Law (2018) limit access to sensitive datasets, hindering innovation.</w:t>
      </w:r>
    </w:p>
    <w:p>
      <w:pPr>
        <w:numPr>
          <w:ilvl w:val="0"/>
          <w:numId w:val="1003"/>
        </w:numPr>
        <w:pStyle w:val="Compact"/>
      </w:pPr>
      <w:r>
        <w:rPr>
          <w:bCs/>
          <w:b/>
        </w:rPr>
        <w:t xml:space="preserve">Interdisciplinary Collaboration:</w:t>
      </w:r>
      <w:r>
        <w:t xml:space="preserve"> </w:t>
      </w:r>
      <w:r>
        <w:t xml:space="preserve">Data Scientists often face challenges in communicating technical findings to non-technical stakeholders in Jerusalem's diverse cultural and political environment.</w:t>
      </w:r>
    </w:p>
    <w:p>
      <w:pPr>
        <w:numPr>
          <w:ilvl w:val="0"/>
          <w:numId w:val="1003"/>
        </w:numPr>
        <w:pStyle w:val="Compact"/>
      </w:pPr>
      <w:r>
        <w:rPr>
          <w:bCs/>
          <w:b/>
        </w:rPr>
        <w:t xml:space="preserve">Resource Limitations:</w:t>
      </w:r>
      <w:r>
        <w:t xml:space="preserve"> </w:t>
      </w:r>
      <w:r>
        <w:t xml:space="preserve">Smaller startups in Jerusalem frequently lack the computational infrastructure required for large-scale data processing.</w:t>
      </w:r>
    </w:p>
    <w:p>
      <w:pPr>
        <w:pStyle w:val="FirstParagraph"/>
      </w:pPr>
      <w:r>
        <w:t xml:space="preserve">To mitigate these issues, participants recommended increased funding for open-source data platforms, interdisciplinary training programs at universities like Bar-Ilan University, and public-private partnerships between Jerusalem's tech sector and municipal authorities.</w:t>
      </w:r>
    </w:p>
    <w:bookmarkEnd w:id="25"/>
    <w:bookmarkStart w:id="26" w:name="conclusion"/>
    <w:p>
      <w:pPr>
        <w:pStyle w:val="Heading2"/>
      </w:pPr>
      <w:r>
        <w:t xml:space="preserve">Conclusion</w:t>
      </w:r>
    </w:p>
    <w:p>
      <w:pPr>
        <w:pStyle w:val="FirstParagraph"/>
      </w:pPr>
      <w:r>
        <w:t xml:space="preserve">The role of a Data Scientist in Israel Jerusalem is both critical and complex. As the city continues to balance its historical identity with modernization, Data Scientists are instrumental in driving innovation while navigating local constraints. This thesis underscores the need for tailored strategies to support data science professionals in Jerusalem, ensuring their work aligns with the city's unique socio-cultural and technological landscape.</w:t>
      </w:r>
    </w:p>
    <w:bookmarkEnd w:id="26"/>
    <w:bookmarkStart w:id="27" w:name="references"/>
    <w:p>
      <w:pPr>
        <w:pStyle w:val="Heading2"/>
      </w:pPr>
      <w:r>
        <w:t xml:space="preserve">References</w:t>
      </w:r>
    </w:p>
    <w:p>
      <w:pPr>
        <w:numPr>
          <w:ilvl w:val="0"/>
          <w:numId w:val="1004"/>
        </w:numPr>
        <w:pStyle w:val="Compact"/>
      </w:pPr>
      <w:r>
        <w:t xml:space="preserve">[Insert citation for Israeli Data Protection Law (2018)].</w:t>
      </w:r>
    </w:p>
    <w:p>
      <w:pPr>
        <w:numPr>
          <w:ilvl w:val="0"/>
          <w:numId w:val="1004"/>
        </w:numPr>
        <w:pStyle w:val="Compact"/>
      </w:pPr>
      <w:r>
        <w:t xml:space="preserve">[Cite relevant academic paper on AI in Jerusalem healthcare].</w:t>
      </w:r>
    </w:p>
    <w:p>
      <w:pPr>
        <w:numPr>
          <w:ilvl w:val="0"/>
          <w:numId w:val="1004"/>
        </w:numPr>
        <w:pStyle w:val="Compact"/>
      </w:pPr>
      <w:r>
        <w:t xml:space="preserve">[Reference to studies on urban planning in Jerusalem using data analytics].</w:t>
      </w:r>
    </w:p>
    <w:p>
      <w:pPr>
        <w:pStyle w:val="FirstParagraph"/>
      </w:pPr>
      <w:r>
        <w:rPr>
          <w:bCs/>
          <w:b/>
        </w:rPr>
        <w:t xml:space="preserve">Keywords:</w:t>
      </w:r>
      <w:r>
        <w:t xml:space="preserve"> </w:t>
      </w:r>
      <w:r>
        <w:t xml:space="preserve">Undergraduate Thesis, Data Scientist, Israel Jerusalem, Machine Learning,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Israel Jerusalem</dc:title>
  <dc:creator/>
  <dc:language>en</dc:language>
  <cp:keywords/>
  <dcterms:created xsi:type="dcterms:W3CDTF">2026-07-17T11:07:52Z</dcterms:created>
  <dcterms:modified xsi:type="dcterms:W3CDTF">2026-07-17T11:07:52Z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